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DC8" w:rsidRDefault="008D6DC8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bookmarkStart w:id="0" w:name="_GoBack"/>
      <w:bookmarkEnd w:id="0"/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602602">
        <w:rPr>
          <w:rFonts w:ascii="Tahoma" w:hAnsi="Tahoma" w:cs="Tahoma"/>
          <w:bCs/>
          <w:szCs w:val="24"/>
        </w:rPr>
        <w:t>1</w:t>
      </w:r>
      <w:r w:rsidR="00713D6A">
        <w:rPr>
          <w:rFonts w:ascii="Tahoma" w:hAnsi="Tahoma" w:cs="Tahoma"/>
          <w:bCs/>
          <w:szCs w:val="24"/>
        </w:rPr>
        <w:t>6</w:t>
      </w:r>
      <w:r w:rsidR="00B00179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8D6DC8">
        <w:rPr>
          <w:rFonts w:ascii="Tahoma" w:hAnsi="Tahoma" w:cs="Tahoma"/>
          <w:bCs/>
          <w:szCs w:val="24"/>
        </w:rPr>
        <w:t>noviembre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:rsidR="00331E0D" w:rsidRDefault="00331E0D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331E0D" w:rsidRDefault="00331E0D" w:rsidP="00602602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Cs/>
          <w:szCs w:val="24"/>
        </w:rPr>
      </w:pPr>
    </w:p>
    <w:p w:rsidR="00713D6A" w:rsidRDefault="00713D6A" w:rsidP="001A1BC3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La Asociación de Transporte Discrecional de Viajeros </w:t>
      </w:r>
      <w:r w:rsidR="001A1BC3">
        <w:rPr>
          <w:rFonts w:ascii="Tahoma" w:hAnsi="Tahoma" w:cs="Tahoma"/>
          <w:b/>
          <w:sz w:val="32"/>
          <w:szCs w:val="32"/>
        </w:rPr>
        <w:t>quiere seguir trabajando por la recuperación del sector</w:t>
      </w:r>
    </w:p>
    <w:p w:rsidR="001A1BC3" w:rsidRDefault="001A1BC3" w:rsidP="001A1BC3">
      <w:pPr>
        <w:jc w:val="center"/>
        <w:rPr>
          <w:rFonts w:ascii="Tahoma" w:hAnsi="Tahoma" w:cs="Tahoma"/>
          <w:b/>
          <w:sz w:val="32"/>
          <w:szCs w:val="32"/>
        </w:rPr>
      </w:pPr>
    </w:p>
    <w:p w:rsidR="001A1BC3" w:rsidRPr="001A1BC3" w:rsidRDefault="001A1BC3" w:rsidP="001A1BC3">
      <w:pPr>
        <w:pStyle w:val="Prrafodelista"/>
        <w:numPr>
          <w:ilvl w:val="0"/>
          <w:numId w:val="6"/>
        </w:numPr>
        <w:spacing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A1BC3">
        <w:rPr>
          <w:rFonts w:ascii="Tahoma" w:hAnsi="Tahoma" w:cs="Tahoma"/>
          <w:b/>
          <w:sz w:val="24"/>
          <w:szCs w:val="24"/>
        </w:rPr>
        <w:t>La nueva junta directiva se plantea hacer convocatoria a la manifestación que se está organizando en Madrid</w:t>
      </w:r>
    </w:p>
    <w:p w:rsidR="001A1BC3" w:rsidRDefault="001A1BC3" w:rsidP="00713D6A">
      <w:pPr>
        <w:rPr>
          <w:rFonts w:ascii="Tahoma" w:hAnsi="Tahoma" w:cs="Tahoma"/>
        </w:rPr>
      </w:pPr>
    </w:p>
    <w:p w:rsidR="001A1BC3" w:rsidRDefault="001A1BC3" w:rsidP="00713D6A">
      <w:pPr>
        <w:rPr>
          <w:rFonts w:ascii="Tahoma" w:hAnsi="Tahoma" w:cs="Tahoma"/>
        </w:rPr>
      </w:pPr>
    </w:p>
    <w:p w:rsidR="001A1BC3" w:rsidRDefault="001A1BC3" w:rsidP="00713D6A">
      <w:pPr>
        <w:rPr>
          <w:rFonts w:ascii="Tahoma" w:hAnsi="Tahoma" w:cs="Tahoma"/>
        </w:rPr>
      </w:pPr>
    </w:p>
    <w:p w:rsidR="00713D6A" w:rsidRPr="00713D6A" w:rsidRDefault="00713D6A" w:rsidP="00713D6A">
      <w:pPr>
        <w:rPr>
          <w:rFonts w:ascii="Tahoma" w:hAnsi="Tahoma" w:cs="Tahoma"/>
        </w:rPr>
      </w:pPr>
      <w:r w:rsidRPr="00713D6A">
        <w:rPr>
          <w:rFonts w:ascii="Tahoma" w:hAnsi="Tahoma" w:cs="Tahoma"/>
        </w:rPr>
        <w:t xml:space="preserve">La </w:t>
      </w:r>
      <w:hyperlink r:id="rId8" w:history="1">
        <w:r w:rsidRPr="00713D6A">
          <w:rPr>
            <w:rStyle w:val="Hipervnculo"/>
            <w:rFonts w:ascii="Tahoma" w:hAnsi="Tahoma" w:cs="Tahoma"/>
            <w:color w:val="0070C0"/>
          </w:rPr>
          <w:t>Asociación Provincial de Empresarios de Transportes de Servicios Discrecional de Viajeros</w:t>
        </w:r>
      </w:hyperlink>
      <w:r w:rsidRPr="00713D6A">
        <w:rPr>
          <w:rFonts w:ascii="Tahoma" w:hAnsi="Tahoma" w:cs="Tahoma"/>
        </w:rPr>
        <w:t xml:space="preserve">, integrada en </w:t>
      </w:r>
      <w:hyperlink r:id="rId9" w:history="1">
        <w:r w:rsidRPr="00713D6A">
          <w:rPr>
            <w:rStyle w:val="Hipervnculo"/>
            <w:rFonts w:ascii="Tahoma" w:hAnsi="Tahoma" w:cs="Tahoma"/>
            <w:color w:val="0070C0"/>
          </w:rPr>
          <w:t>FEDA</w:t>
        </w:r>
      </w:hyperlink>
      <w:r>
        <w:rPr>
          <w:rFonts w:ascii="Tahoma" w:hAnsi="Tahoma" w:cs="Tahoma"/>
        </w:rPr>
        <w:t>, ha celebrado su asamblea e</w:t>
      </w:r>
      <w:r w:rsidRPr="00713D6A">
        <w:rPr>
          <w:rFonts w:ascii="Tahoma" w:hAnsi="Tahoma" w:cs="Tahoma"/>
        </w:rPr>
        <w:t>lectora</w:t>
      </w:r>
      <w:r>
        <w:rPr>
          <w:rFonts w:ascii="Tahoma" w:hAnsi="Tahoma" w:cs="Tahoma"/>
        </w:rPr>
        <w:t>l donde se he elegido la nueva junta d</w:t>
      </w:r>
      <w:r w:rsidRPr="00713D6A">
        <w:rPr>
          <w:rFonts w:ascii="Tahoma" w:hAnsi="Tahoma" w:cs="Tahoma"/>
        </w:rPr>
        <w:t>irectiva</w:t>
      </w:r>
      <w:r w:rsidR="008D3361">
        <w:rPr>
          <w:rFonts w:ascii="Tahoma" w:hAnsi="Tahoma" w:cs="Tahoma"/>
        </w:rPr>
        <w:t>,</w:t>
      </w:r>
      <w:r w:rsidRPr="00713D6A">
        <w:rPr>
          <w:rFonts w:ascii="Tahoma" w:hAnsi="Tahoma" w:cs="Tahoma"/>
        </w:rPr>
        <w:t xml:space="preserve"> a la vez que han resaltado su preocupación por la situación que está atravesando actualmente el sector. </w:t>
      </w:r>
    </w:p>
    <w:p w:rsidR="00713D6A" w:rsidRPr="00713D6A" w:rsidRDefault="00713D6A" w:rsidP="00713D6A">
      <w:pPr>
        <w:rPr>
          <w:rFonts w:ascii="Tahoma" w:hAnsi="Tahoma" w:cs="Tahoma"/>
        </w:rPr>
      </w:pPr>
    </w:p>
    <w:p w:rsidR="00713D6A" w:rsidRPr="00713D6A" w:rsidRDefault="00713D6A" w:rsidP="00713D6A">
      <w:pPr>
        <w:autoSpaceDE w:val="0"/>
        <w:rPr>
          <w:rFonts w:ascii="Tahoma" w:hAnsi="Tahoma" w:cs="Tahoma"/>
          <w:iCs/>
        </w:rPr>
      </w:pPr>
      <w:r w:rsidRPr="00713D6A">
        <w:rPr>
          <w:rFonts w:ascii="Tahoma" w:hAnsi="Tahoma" w:cs="Tahoma"/>
        </w:rPr>
        <w:t>La nueva</w:t>
      </w:r>
      <w:r>
        <w:rPr>
          <w:rFonts w:ascii="Tahoma" w:hAnsi="Tahoma" w:cs="Tahoma"/>
        </w:rPr>
        <w:t xml:space="preserve">  junta d</w:t>
      </w:r>
      <w:r w:rsidRPr="00713D6A">
        <w:rPr>
          <w:rFonts w:ascii="Tahoma" w:hAnsi="Tahoma" w:cs="Tahoma"/>
        </w:rPr>
        <w:t xml:space="preserve">irectiva ha salido aprobada por aclamación siendo </w:t>
      </w:r>
      <w:r w:rsidR="008D3361">
        <w:rPr>
          <w:rFonts w:ascii="Tahoma" w:hAnsi="Tahoma" w:cs="Tahoma"/>
          <w:iCs/>
        </w:rPr>
        <w:t>presidente: Ramiro Sá</w:t>
      </w:r>
      <w:r w:rsidRPr="00713D6A">
        <w:rPr>
          <w:rFonts w:ascii="Tahoma" w:hAnsi="Tahoma" w:cs="Tahoma"/>
          <w:iCs/>
        </w:rPr>
        <w:t xml:space="preserve">nchez Pina, de </w:t>
      </w:r>
      <w:r w:rsidR="008D3361" w:rsidRPr="00713D6A">
        <w:rPr>
          <w:rFonts w:ascii="Tahoma" w:hAnsi="Tahoma" w:cs="Tahoma"/>
          <w:iCs/>
        </w:rPr>
        <w:t>Viajes Los Llanos</w:t>
      </w:r>
      <w:r w:rsidR="008D3361">
        <w:rPr>
          <w:rFonts w:ascii="Tahoma" w:hAnsi="Tahoma" w:cs="Tahoma"/>
          <w:iCs/>
        </w:rPr>
        <w:t>; v</w:t>
      </w:r>
      <w:r w:rsidRPr="00713D6A">
        <w:rPr>
          <w:rFonts w:ascii="Tahoma" w:hAnsi="Tahoma" w:cs="Tahoma"/>
          <w:iCs/>
        </w:rPr>
        <w:t>icepresidente</w:t>
      </w:r>
      <w:r w:rsidR="008D3361">
        <w:rPr>
          <w:rFonts w:ascii="Tahoma" w:hAnsi="Tahoma" w:cs="Tahoma"/>
          <w:iCs/>
        </w:rPr>
        <w:t>, Diego Sá</w:t>
      </w:r>
      <w:r w:rsidRPr="00713D6A">
        <w:rPr>
          <w:rFonts w:ascii="Tahoma" w:hAnsi="Tahoma" w:cs="Tahoma"/>
          <w:iCs/>
        </w:rPr>
        <w:t xml:space="preserve">nchez González, de la empresa </w:t>
      </w:r>
      <w:r w:rsidR="008D3361" w:rsidRPr="00713D6A">
        <w:rPr>
          <w:rFonts w:ascii="Tahoma" w:hAnsi="Tahoma" w:cs="Tahoma"/>
          <w:iCs/>
        </w:rPr>
        <w:t>Autocares Diego</w:t>
      </w:r>
      <w:r w:rsidR="008D3361">
        <w:rPr>
          <w:rFonts w:ascii="Tahoma" w:hAnsi="Tahoma" w:cs="Tahoma"/>
          <w:iCs/>
        </w:rPr>
        <w:t>; secretario-tesorero, David Gó</w:t>
      </w:r>
      <w:r w:rsidRPr="00713D6A">
        <w:rPr>
          <w:rFonts w:ascii="Tahoma" w:hAnsi="Tahoma" w:cs="Tahoma"/>
          <w:iCs/>
        </w:rPr>
        <w:t xml:space="preserve">mez Serra,  de la empresa  </w:t>
      </w:r>
      <w:r w:rsidR="008D3361" w:rsidRPr="00713D6A">
        <w:rPr>
          <w:rFonts w:ascii="Tahoma" w:hAnsi="Tahoma" w:cs="Tahoma"/>
          <w:iCs/>
        </w:rPr>
        <w:t>Golden Bus</w:t>
      </w:r>
      <w:r w:rsidR="008D3361">
        <w:rPr>
          <w:rFonts w:ascii="Tahoma" w:hAnsi="Tahoma" w:cs="Tahoma"/>
          <w:iCs/>
        </w:rPr>
        <w:t>;</w:t>
      </w:r>
      <w:r w:rsidRPr="00713D6A">
        <w:rPr>
          <w:rFonts w:ascii="Tahoma" w:hAnsi="Tahoma" w:cs="Tahoma"/>
          <w:iCs/>
        </w:rPr>
        <w:t xml:space="preserve"> </w:t>
      </w:r>
      <w:r w:rsidR="008D3361">
        <w:rPr>
          <w:rFonts w:ascii="Tahoma" w:hAnsi="Tahoma" w:cs="Tahoma"/>
          <w:iCs/>
        </w:rPr>
        <w:t>y como vocales,</w:t>
      </w:r>
      <w:r w:rsidRPr="00713D6A">
        <w:rPr>
          <w:rFonts w:ascii="Tahoma" w:hAnsi="Tahoma" w:cs="Tahoma"/>
          <w:iCs/>
        </w:rPr>
        <w:t xml:space="preserve"> Miguel A. G</w:t>
      </w:r>
      <w:r w:rsidR="008D3361">
        <w:rPr>
          <w:rFonts w:ascii="Tahoma" w:hAnsi="Tahoma" w:cs="Tahoma"/>
          <w:iCs/>
        </w:rPr>
        <w:t>ó</w:t>
      </w:r>
      <w:r w:rsidRPr="00713D6A">
        <w:rPr>
          <w:rFonts w:ascii="Tahoma" w:hAnsi="Tahoma" w:cs="Tahoma"/>
          <w:iCs/>
        </w:rPr>
        <w:t>mez Moreno, de la empresa A</w:t>
      </w:r>
      <w:r w:rsidR="008D3361">
        <w:rPr>
          <w:rFonts w:ascii="Tahoma" w:hAnsi="Tahoma" w:cs="Tahoma"/>
          <w:iCs/>
        </w:rPr>
        <w:t>utocares Gomez e</w:t>
      </w:r>
      <w:r w:rsidR="008D3361" w:rsidRPr="00713D6A">
        <w:rPr>
          <w:rFonts w:ascii="Tahoma" w:hAnsi="Tahoma" w:cs="Tahoma"/>
          <w:iCs/>
        </w:rPr>
        <w:t xml:space="preserve"> Hijos</w:t>
      </w:r>
      <w:r w:rsidRPr="00713D6A">
        <w:rPr>
          <w:rFonts w:ascii="Tahoma" w:hAnsi="Tahoma" w:cs="Tahoma"/>
          <w:iCs/>
        </w:rPr>
        <w:t xml:space="preserve">; Tomás Arce Jiménez, de la empresa </w:t>
      </w:r>
      <w:r w:rsidR="008D3361" w:rsidRPr="00713D6A">
        <w:rPr>
          <w:rFonts w:ascii="Tahoma" w:hAnsi="Tahoma" w:cs="Tahoma"/>
          <w:iCs/>
        </w:rPr>
        <w:t>Valdebus</w:t>
      </w:r>
      <w:r w:rsidR="001A1BC3">
        <w:rPr>
          <w:rFonts w:ascii="Tahoma" w:hAnsi="Tahoma" w:cs="Tahoma"/>
          <w:iCs/>
        </w:rPr>
        <w:t>;</w:t>
      </w:r>
      <w:r w:rsidRPr="00713D6A">
        <w:rPr>
          <w:rFonts w:ascii="Tahoma" w:hAnsi="Tahoma" w:cs="Tahoma"/>
          <w:iCs/>
        </w:rPr>
        <w:t xml:space="preserve"> Blas Nieto Pardo, de la empresa </w:t>
      </w:r>
      <w:r w:rsidR="001A1BC3" w:rsidRPr="00713D6A">
        <w:rPr>
          <w:rFonts w:ascii="Tahoma" w:hAnsi="Tahoma" w:cs="Tahoma"/>
          <w:iCs/>
        </w:rPr>
        <w:t>Autocares Nieto Pardo</w:t>
      </w:r>
      <w:r w:rsidR="001A1BC3">
        <w:rPr>
          <w:rFonts w:ascii="Tahoma" w:hAnsi="Tahoma" w:cs="Tahoma"/>
          <w:iCs/>
        </w:rPr>
        <w:t>;</w:t>
      </w:r>
      <w:r w:rsidRPr="00713D6A">
        <w:rPr>
          <w:rFonts w:ascii="Tahoma" w:hAnsi="Tahoma" w:cs="Tahoma"/>
          <w:iCs/>
        </w:rPr>
        <w:t xml:space="preserve"> Juan Manuel Lamo Arenas, de </w:t>
      </w:r>
      <w:r w:rsidR="001A1BC3" w:rsidRPr="00713D6A">
        <w:rPr>
          <w:rFonts w:ascii="Tahoma" w:hAnsi="Tahoma" w:cs="Tahoma"/>
          <w:iCs/>
        </w:rPr>
        <w:t>Autocares Munera</w:t>
      </w:r>
      <w:r w:rsidRPr="00713D6A">
        <w:rPr>
          <w:rFonts w:ascii="Tahoma" w:hAnsi="Tahoma" w:cs="Tahoma"/>
          <w:iCs/>
        </w:rPr>
        <w:t>, y Jose Carlos Ib</w:t>
      </w:r>
      <w:r>
        <w:rPr>
          <w:rFonts w:ascii="Tahoma" w:hAnsi="Tahoma" w:cs="Tahoma"/>
          <w:iCs/>
        </w:rPr>
        <w:t>á</w:t>
      </w:r>
      <w:r w:rsidRPr="00713D6A">
        <w:rPr>
          <w:rFonts w:ascii="Tahoma" w:hAnsi="Tahoma" w:cs="Tahoma"/>
          <w:iCs/>
        </w:rPr>
        <w:t xml:space="preserve">ñez González, de la empresa </w:t>
      </w:r>
      <w:r w:rsidR="001A1BC3">
        <w:rPr>
          <w:rFonts w:ascii="Tahoma" w:hAnsi="Tahoma" w:cs="Tahoma"/>
          <w:iCs/>
        </w:rPr>
        <w:t>Hellí</w:t>
      </w:r>
      <w:r w:rsidR="001A1BC3" w:rsidRPr="00713D6A">
        <w:rPr>
          <w:rFonts w:ascii="Tahoma" w:hAnsi="Tahoma" w:cs="Tahoma"/>
          <w:iCs/>
        </w:rPr>
        <w:t>n Bus</w:t>
      </w:r>
      <w:r w:rsidRPr="00713D6A">
        <w:rPr>
          <w:rFonts w:ascii="Tahoma" w:hAnsi="Tahoma" w:cs="Tahoma"/>
          <w:iCs/>
        </w:rPr>
        <w:t>.</w:t>
      </w:r>
    </w:p>
    <w:p w:rsidR="00713D6A" w:rsidRPr="00713D6A" w:rsidRDefault="00713D6A" w:rsidP="00713D6A">
      <w:pPr>
        <w:autoSpaceDE w:val="0"/>
        <w:rPr>
          <w:rFonts w:ascii="Tahoma" w:hAnsi="Tahoma" w:cs="Tahoma"/>
          <w:iCs/>
        </w:rPr>
      </w:pPr>
    </w:p>
    <w:p w:rsidR="00713D6A" w:rsidRPr="00713D6A" w:rsidRDefault="001A1BC3" w:rsidP="00713D6A">
      <w:pPr>
        <w:rPr>
          <w:rFonts w:ascii="Tahoma" w:hAnsi="Tahoma" w:cs="Tahoma"/>
        </w:rPr>
      </w:pPr>
      <w:r>
        <w:rPr>
          <w:rFonts w:ascii="Tahoma" w:hAnsi="Tahoma" w:cs="Tahoma"/>
        </w:rPr>
        <w:t>La j</w:t>
      </w:r>
      <w:r w:rsidR="00713D6A" w:rsidRPr="00713D6A">
        <w:rPr>
          <w:rFonts w:ascii="Tahoma" w:hAnsi="Tahoma" w:cs="Tahoma"/>
        </w:rPr>
        <w:t>unta directiva actual manifiesta su deseo de seguir trabajando en la misma línea que en los cuatro años anteriores</w:t>
      </w:r>
      <w:r>
        <w:rPr>
          <w:rFonts w:ascii="Tahoma" w:hAnsi="Tahoma" w:cs="Tahoma"/>
        </w:rPr>
        <w:t>,</w:t>
      </w:r>
      <w:r w:rsidR="00713D6A" w:rsidRPr="00713D6A">
        <w:rPr>
          <w:rFonts w:ascii="Tahoma" w:hAnsi="Tahoma" w:cs="Tahoma"/>
        </w:rPr>
        <w:t xml:space="preserve"> basada fundamentalmente en la transparencia de informa</w:t>
      </w:r>
      <w:r>
        <w:rPr>
          <w:rFonts w:ascii="Tahoma" w:hAnsi="Tahoma" w:cs="Tahoma"/>
        </w:rPr>
        <w:t>ción y en un acercamiento a la A</w:t>
      </w:r>
      <w:r w:rsidR="00713D6A" w:rsidRPr="00713D6A">
        <w:rPr>
          <w:rFonts w:ascii="Tahoma" w:hAnsi="Tahoma" w:cs="Tahoma"/>
        </w:rPr>
        <w:t>dministración a través del diálogo directo que pueda ayudar a la recuperación del sector.</w:t>
      </w:r>
    </w:p>
    <w:p w:rsidR="00713D6A" w:rsidRPr="00713D6A" w:rsidRDefault="00713D6A" w:rsidP="00713D6A">
      <w:pPr>
        <w:rPr>
          <w:rFonts w:ascii="Tahoma" w:hAnsi="Tahoma" w:cs="Tahoma"/>
          <w:iCs/>
        </w:rPr>
      </w:pPr>
    </w:p>
    <w:p w:rsidR="00713D6A" w:rsidRPr="00713D6A" w:rsidRDefault="001A1BC3" w:rsidP="00713D6A">
      <w:pPr>
        <w:rPr>
          <w:rFonts w:ascii="Tahoma" w:hAnsi="Tahoma" w:cs="Tahoma"/>
        </w:rPr>
      </w:pPr>
      <w:r>
        <w:rPr>
          <w:rFonts w:ascii="Tahoma" w:hAnsi="Tahoma" w:cs="Tahoma"/>
        </w:rPr>
        <w:t>Durante la a</w:t>
      </w:r>
      <w:r w:rsidR="00713D6A" w:rsidRPr="00713D6A">
        <w:rPr>
          <w:rFonts w:ascii="Tahoma" w:hAnsi="Tahoma" w:cs="Tahoma"/>
        </w:rPr>
        <w:t xml:space="preserve">samblea se ha hecho un balance positivo sobre estos cuatro años en los que se ha luchado mucho porque se reconozca el valor y la importancia de las empresas de transporte discrecional a través de las reuniones mantenidas con la </w:t>
      </w:r>
      <w:r>
        <w:rPr>
          <w:rFonts w:ascii="Tahoma" w:hAnsi="Tahoma" w:cs="Tahoma"/>
        </w:rPr>
        <w:t>A</w:t>
      </w:r>
      <w:r w:rsidR="00713D6A" w:rsidRPr="00713D6A">
        <w:rPr>
          <w:rFonts w:ascii="Tahoma" w:hAnsi="Tahoma" w:cs="Tahoma"/>
        </w:rPr>
        <w:t>dministración</w:t>
      </w:r>
      <w:r>
        <w:rPr>
          <w:rFonts w:ascii="Tahoma" w:hAnsi="Tahoma" w:cs="Tahoma"/>
        </w:rPr>
        <w:t>,</w:t>
      </w:r>
      <w:r w:rsidR="00713D6A" w:rsidRPr="00713D6A">
        <w:rPr>
          <w:rFonts w:ascii="Tahoma" w:hAnsi="Tahoma" w:cs="Tahoma"/>
        </w:rPr>
        <w:t xml:space="preserve"> haciéndoles llegar todas las preocupaciones.</w:t>
      </w:r>
    </w:p>
    <w:p w:rsidR="00713D6A" w:rsidRPr="00713D6A" w:rsidRDefault="00713D6A" w:rsidP="00713D6A">
      <w:pPr>
        <w:rPr>
          <w:rFonts w:ascii="Tahoma" w:hAnsi="Tahoma" w:cs="Tahoma"/>
        </w:rPr>
      </w:pPr>
    </w:p>
    <w:p w:rsidR="00713D6A" w:rsidRPr="00713D6A" w:rsidRDefault="00713D6A" w:rsidP="00713D6A">
      <w:pPr>
        <w:rPr>
          <w:rFonts w:ascii="Tahoma" w:hAnsi="Tahoma" w:cs="Tahoma"/>
        </w:rPr>
      </w:pPr>
      <w:r w:rsidRPr="00713D6A">
        <w:rPr>
          <w:rFonts w:ascii="Tahoma" w:hAnsi="Tahoma" w:cs="Tahoma"/>
        </w:rPr>
        <w:t xml:space="preserve">Han propuesto también entre otros temas la asistencia y organización a una manifestación en Madrid a través de </w:t>
      </w:r>
      <w:r w:rsidR="001A1BC3" w:rsidRPr="00713D6A">
        <w:rPr>
          <w:rFonts w:ascii="Tahoma" w:hAnsi="Tahoma" w:cs="Tahoma"/>
        </w:rPr>
        <w:t>Direbus</w:t>
      </w:r>
      <w:r w:rsidRPr="00713D6A">
        <w:rPr>
          <w:rFonts w:ascii="Tahoma" w:hAnsi="Tahoma" w:cs="Tahoma"/>
        </w:rPr>
        <w:t xml:space="preserve"> (Asociación de Empresas de Transporte de Viajeros por Carretera)</w:t>
      </w:r>
      <w:r w:rsidR="001A1BC3">
        <w:rPr>
          <w:rFonts w:ascii="Tahoma" w:hAnsi="Tahoma" w:cs="Tahoma"/>
        </w:rPr>
        <w:t>,</w:t>
      </w:r>
      <w:r w:rsidRPr="00713D6A">
        <w:rPr>
          <w:rFonts w:ascii="Tahoma" w:hAnsi="Tahoma" w:cs="Tahoma"/>
        </w:rPr>
        <w:t xml:space="preserve"> en la que se intenta reivindicar los derechos del sector del transporte de viajeros por carretera y en especial de los segmentos discrecional y turístico en reclamación de medidas de toda índole que permitan la refinanciación de las empresas hundidas por la total cancelación de los servicios contratados.</w:t>
      </w:r>
    </w:p>
    <w:p w:rsidR="00FF7705" w:rsidRDefault="00FF770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sectPr w:rsidR="00FF7705" w:rsidSect="000D4D85">
      <w:headerReference w:type="default" r:id="rId10"/>
      <w:footerReference w:type="even" r:id="rId11"/>
      <w:footerReference w:type="default" r:id="rId12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3256ED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3256ED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206139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256E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206139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256E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206139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8" w15:restartNumberingAfterBreak="0">
    <w:nsid w:val="6E9D3D00"/>
    <w:multiLevelType w:val="hybridMultilevel"/>
    <w:tmpl w:val="C9624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71B2"/>
    <w:rsid w:val="00092BC3"/>
    <w:rsid w:val="00093080"/>
    <w:rsid w:val="00093E3A"/>
    <w:rsid w:val="000946EF"/>
    <w:rsid w:val="0009485C"/>
    <w:rsid w:val="000949FC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ED4"/>
    <w:rsid w:val="0032351E"/>
    <w:rsid w:val="00323861"/>
    <w:rsid w:val="00323CD8"/>
    <w:rsid w:val="00325263"/>
    <w:rsid w:val="003256ED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5A8"/>
    <w:rsid w:val="00444A71"/>
    <w:rsid w:val="004451A1"/>
    <w:rsid w:val="00445EB8"/>
    <w:rsid w:val="00446906"/>
    <w:rsid w:val="00446910"/>
    <w:rsid w:val="004501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52EE"/>
    <w:rsid w:val="00615DC8"/>
    <w:rsid w:val="00616466"/>
    <w:rsid w:val="00617350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637E"/>
    <w:rsid w:val="00937345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44D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EBB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52A"/>
    <w:rsid w:val="00DD1922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40"/>
    <w:rsid w:val="00E375FF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76-asociacion-provincial-de-empresarios-de-transportes-de-servicios-discrecionales-de-viajero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EA296-A34A-413D-8DAF-1B86CF653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2397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2019-03-27T09:39:00Z</cp:lastPrinted>
  <dcterms:created xsi:type="dcterms:W3CDTF">2020-11-16T10:18:00Z</dcterms:created>
  <dcterms:modified xsi:type="dcterms:W3CDTF">2020-11-16T10:18:00Z</dcterms:modified>
</cp:coreProperties>
</file>