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AA" w:rsidRDefault="00D170AA" w:rsidP="006426A1">
      <w:pPr>
        <w:tabs>
          <w:tab w:val="left" w:pos="2055"/>
          <w:tab w:val="left" w:pos="3180"/>
          <w:tab w:val="left" w:pos="3255"/>
        </w:tabs>
        <w:jc w:val="right"/>
        <w:rPr>
          <w:rFonts w:ascii="Tahoma" w:hAnsi="Tahoma" w:cs="Tahoma"/>
          <w:bCs/>
          <w:szCs w:val="24"/>
        </w:rPr>
      </w:pPr>
    </w:p>
    <w:p w:rsidR="004E77ED" w:rsidRPr="007C532B" w:rsidRDefault="004938E6" w:rsidP="004E77ED">
      <w:pPr>
        <w:jc w:val="right"/>
        <w:rPr>
          <w:rFonts w:ascii="Tahoma" w:hAnsi="Tahoma" w:cs="Tahoma"/>
          <w:color w:val="000000"/>
          <w:sz w:val="22"/>
          <w:szCs w:val="22"/>
          <w:lang w:eastAsia="es-ES_tradnl"/>
        </w:rPr>
      </w:pPr>
      <w:r w:rsidRPr="007C532B">
        <w:rPr>
          <w:rFonts w:ascii="Tahoma" w:hAnsi="Tahoma" w:cs="Tahoma"/>
          <w:color w:val="000000"/>
          <w:sz w:val="22"/>
          <w:szCs w:val="22"/>
          <w:lang w:eastAsia="es-ES_tradnl"/>
        </w:rPr>
        <w:t xml:space="preserve">Albacete, </w:t>
      </w:r>
      <w:r w:rsidR="00A3226F" w:rsidRPr="007C532B">
        <w:rPr>
          <w:rFonts w:ascii="Tahoma" w:hAnsi="Tahoma" w:cs="Tahoma"/>
          <w:color w:val="000000"/>
          <w:sz w:val="22"/>
          <w:szCs w:val="22"/>
          <w:lang w:eastAsia="es-ES_tradnl"/>
        </w:rPr>
        <w:t>22</w:t>
      </w:r>
      <w:r w:rsidR="00C27D91" w:rsidRPr="007C532B">
        <w:rPr>
          <w:rFonts w:ascii="Tahoma" w:hAnsi="Tahoma" w:cs="Tahoma"/>
          <w:color w:val="000000"/>
          <w:sz w:val="22"/>
          <w:szCs w:val="22"/>
          <w:lang w:eastAsia="es-ES_tradnl"/>
        </w:rPr>
        <w:t xml:space="preserve"> de marzo</w:t>
      </w:r>
      <w:r w:rsidR="004E77ED" w:rsidRPr="007C532B">
        <w:rPr>
          <w:rFonts w:ascii="Tahoma" w:hAnsi="Tahoma" w:cs="Tahoma"/>
          <w:color w:val="000000"/>
          <w:sz w:val="22"/>
          <w:szCs w:val="22"/>
          <w:lang w:eastAsia="es-ES_tradnl"/>
        </w:rPr>
        <w:t xml:space="preserve"> </w:t>
      </w:r>
      <w:r w:rsidR="00B21AC9" w:rsidRPr="007C532B">
        <w:rPr>
          <w:rFonts w:ascii="Tahoma" w:hAnsi="Tahoma" w:cs="Tahoma"/>
          <w:color w:val="000000"/>
          <w:sz w:val="22"/>
          <w:szCs w:val="22"/>
          <w:lang w:eastAsia="es-ES_tradnl"/>
        </w:rPr>
        <w:t xml:space="preserve">de </w:t>
      </w:r>
      <w:r w:rsidR="004E77ED" w:rsidRPr="007C532B">
        <w:rPr>
          <w:rFonts w:ascii="Tahoma" w:hAnsi="Tahoma" w:cs="Tahoma"/>
          <w:color w:val="000000"/>
          <w:sz w:val="22"/>
          <w:szCs w:val="22"/>
          <w:lang w:eastAsia="es-ES_tradnl"/>
        </w:rPr>
        <w:t>2021</w:t>
      </w:r>
    </w:p>
    <w:p w:rsidR="00A3226F" w:rsidRPr="00A3226F" w:rsidRDefault="00A3226F" w:rsidP="00A3226F">
      <w:pPr>
        <w:tabs>
          <w:tab w:val="left" w:pos="915"/>
        </w:tabs>
        <w:rPr>
          <w:rFonts w:cs="Arial"/>
          <w:sz w:val="34"/>
          <w:szCs w:val="34"/>
          <w:lang w:val="es-ES"/>
        </w:rPr>
      </w:pPr>
    </w:p>
    <w:p w:rsidR="00A3226F" w:rsidRDefault="00A3226F" w:rsidP="00A3226F">
      <w:pPr>
        <w:autoSpaceDE w:val="0"/>
        <w:autoSpaceDN w:val="0"/>
        <w:adjustRightInd w:val="0"/>
        <w:jc w:val="center"/>
        <w:rPr>
          <w:rFonts w:ascii="Tahoma" w:hAnsi="Tahoma" w:cs="Tahoma"/>
          <w:b/>
          <w:sz w:val="32"/>
          <w:szCs w:val="32"/>
          <w:lang w:val="es-ES"/>
        </w:rPr>
      </w:pPr>
      <w:r w:rsidRPr="00A3226F">
        <w:rPr>
          <w:rFonts w:ascii="Tahoma" w:hAnsi="Tahoma" w:cs="Tahoma"/>
          <w:b/>
          <w:sz w:val="32"/>
          <w:szCs w:val="32"/>
          <w:lang w:val="es-ES"/>
        </w:rPr>
        <w:t xml:space="preserve">FECOM </w:t>
      </w:r>
      <w:r>
        <w:rPr>
          <w:rFonts w:ascii="Tahoma" w:hAnsi="Tahoma" w:cs="Tahoma"/>
          <w:b/>
          <w:sz w:val="32"/>
          <w:szCs w:val="32"/>
          <w:lang w:val="es-ES"/>
        </w:rPr>
        <w:t xml:space="preserve">y el Ayuntamiento de Albacete </w:t>
      </w:r>
      <w:r w:rsidRPr="00A3226F">
        <w:rPr>
          <w:rFonts w:ascii="Tahoma" w:hAnsi="Tahoma" w:cs="Tahoma"/>
          <w:b/>
          <w:sz w:val="32"/>
          <w:szCs w:val="32"/>
          <w:lang w:val="es-ES"/>
        </w:rPr>
        <w:t>lanzan la mayor campaña de apoyo al comercio local en la que se han implicado 500 establecimientos</w:t>
      </w:r>
    </w:p>
    <w:p w:rsidR="00A3226F" w:rsidRDefault="00A3226F" w:rsidP="00A3226F">
      <w:pPr>
        <w:autoSpaceDE w:val="0"/>
        <w:autoSpaceDN w:val="0"/>
        <w:adjustRightInd w:val="0"/>
        <w:jc w:val="center"/>
        <w:rPr>
          <w:rFonts w:ascii="Tahoma" w:hAnsi="Tahoma" w:cs="Tahoma"/>
          <w:b/>
          <w:szCs w:val="24"/>
          <w:lang w:val="es-ES"/>
        </w:rPr>
      </w:pPr>
    </w:p>
    <w:p w:rsidR="00A3226F" w:rsidRPr="00A3226F" w:rsidRDefault="00A3226F" w:rsidP="00A3226F">
      <w:pPr>
        <w:pStyle w:val="Prrafodelista"/>
        <w:numPr>
          <w:ilvl w:val="0"/>
          <w:numId w:val="12"/>
        </w:numPr>
        <w:autoSpaceDE w:val="0"/>
        <w:autoSpaceDN w:val="0"/>
        <w:adjustRightInd w:val="0"/>
        <w:spacing w:line="240" w:lineRule="auto"/>
        <w:jc w:val="center"/>
        <w:rPr>
          <w:rFonts w:ascii="Tahoma" w:hAnsi="Tahoma" w:cs="Tahoma"/>
          <w:b/>
        </w:rPr>
      </w:pPr>
      <w:r w:rsidRPr="00A3226F">
        <w:rPr>
          <w:rFonts w:ascii="Tahoma" w:hAnsi="Tahoma" w:cs="Tahoma"/>
          <w:b/>
        </w:rPr>
        <w:t xml:space="preserve">Con el apoyo y la coordinación desde FEDA y la colaboración de la Asociación de Gestores Inmobiliarios, AGIPAL, para llamar la atención desde una veintena de locales </w:t>
      </w:r>
      <w:r w:rsidR="00545A2C">
        <w:rPr>
          <w:rFonts w:ascii="Tahoma" w:hAnsi="Tahoma" w:cs="Tahoma"/>
          <w:b/>
        </w:rPr>
        <w:t xml:space="preserve">comerciales </w:t>
      </w:r>
      <w:r w:rsidRPr="00A3226F">
        <w:rPr>
          <w:rFonts w:ascii="Tahoma" w:hAnsi="Tahoma" w:cs="Tahoma"/>
          <w:b/>
        </w:rPr>
        <w:t>vacíos en alquiler</w:t>
      </w:r>
    </w:p>
    <w:p w:rsidR="00A3226F" w:rsidRPr="00A3226F" w:rsidRDefault="00A3226F" w:rsidP="00A3226F">
      <w:pPr>
        <w:pStyle w:val="Prrafodelista"/>
        <w:numPr>
          <w:ilvl w:val="0"/>
          <w:numId w:val="12"/>
        </w:numPr>
        <w:autoSpaceDE w:val="0"/>
        <w:autoSpaceDN w:val="0"/>
        <w:adjustRightInd w:val="0"/>
        <w:spacing w:line="240" w:lineRule="auto"/>
        <w:jc w:val="center"/>
        <w:rPr>
          <w:rFonts w:ascii="Tahoma" w:hAnsi="Tahoma" w:cs="Tahoma"/>
          <w:b/>
          <w:iCs/>
        </w:rPr>
      </w:pPr>
      <w:r w:rsidRPr="00A3226F">
        <w:rPr>
          <w:rFonts w:ascii="Tahoma" w:hAnsi="Tahoma" w:cs="Tahoma"/>
          <w:b/>
          <w:iCs/>
        </w:rPr>
        <w:t>Los comercios adheridos repartirán</w:t>
      </w:r>
      <w:r>
        <w:rPr>
          <w:rFonts w:ascii="Tahoma" w:hAnsi="Tahoma" w:cs="Tahoma"/>
          <w:b/>
          <w:iCs/>
        </w:rPr>
        <w:t xml:space="preserve"> boletos</w:t>
      </w:r>
      <w:r w:rsidRPr="00A3226F">
        <w:rPr>
          <w:rFonts w:ascii="Tahoma" w:hAnsi="Tahoma" w:cs="Tahoma"/>
          <w:b/>
          <w:iCs/>
        </w:rPr>
        <w:t>, algunos premiados con vales canjeables de 10 euros, por un importe total de 70.000 euros</w:t>
      </w:r>
      <w:r>
        <w:rPr>
          <w:rFonts w:ascii="Tahoma" w:hAnsi="Tahoma" w:cs="Tahoma"/>
          <w:b/>
          <w:iCs/>
        </w:rPr>
        <w:t>,</w:t>
      </w:r>
      <w:r w:rsidRPr="00A3226F">
        <w:rPr>
          <w:rFonts w:ascii="Tahoma" w:hAnsi="Tahoma" w:cs="Tahoma"/>
          <w:b/>
          <w:iCs/>
        </w:rPr>
        <w:t xml:space="preserve"> y otros 10.000 euros que se adjudicarán en un gran sorteo final</w:t>
      </w:r>
    </w:p>
    <w:p w:rsidR="00A3226F" w:rsidRPr="00A3226F" w:rsidRDefault="00A3226F" w:rsidP="00A3226F">
      <w:pPr>
        <w:autoSpaceDE w:val="0"/>
        <w:autoSpaceDN w:val="0"/>
        <w:adjustRightInd w:val="0"/>
        <w:rPr>
          <w:rFonts w:cs="Arial"/>
          <w:szCs w:val="24"/>
          <w:lang w:val="es-ES"/>
        </w:rPr>
      </w:pPr>
    </w:p>
    <w:p w:rsidR="00A3226F" w:rsidRPr="00A3226F" w:rsidRDefault="00A3226F" w:rsidP="00A3226F">
      <w:pPr>
        <w:autoSpaceDE w:val="0"/>
        <w:autoSpaceDN w:val="0"/>
        <w:adjustRightInd w:val="0"/>
        <w:rPr>
          <w:rFonts w:ascii="Tahoma" w:hAnsi="Tahoma" w:cs="Tahoma"/>
          <w:sz w:val="22"/>
          <w:szCs w:val="22"/>
          <w:lang w:val="es-ES"/>
        </w:rPr>
      </w:pPr>
      <w:r w:rsidRPr="00A3226F">
        <w:rPr>
          <w:rFonts w:ascii="Tahoma" w:hAnsi="Tahoma" w:cs="Tahoma"/>
          <w:sz w:val="22"/>
          <w:szCs w:val="22"/>
          <w:lang w:val="es-ES"/>
        </w:rPr>
        <w:t xml:space="preserve">La calle Caba ha sido el escenario de la presentación </w:t>
      </w:r>
      <w:hyperlink r:id="rId8" w:history="1">
        <w:r w:rsidRPr="00A3226F">
          <w:rPr>
            <w:rStyle w:val="Hipervnculo"/>
            <w:rFonts w:ascii="Tahoma" w:hAnsi="Tahoma" w:cs="Tahoma"/>
            <w:sz w:val="22"/>
            <w:szCs w:val="22"/>
            <w:lang w:val="es-ES"/>
          </w:rPr>
          <w:t>“Te sobran razones para comprar en el comercio de Albacete”</w:t>
        </w:r>
      </w:hyperlink>
      <w:r w:rsidRPr="00A3226F">
        <w:rPr>
          <w:rFonts w:ascii="Tahoma" w:hAnsi="Tahoma" w:cs="Tahoma"/>
          <w:sz w:val="22"/>
          <w:szCs w:val="22"/>
          <w:lang w:val="es-ES"/>
        </w:rPr>
        <w:t>, la mayor campaña de apoyo al comercio local que se ha lanzado en la historia reciente de la ciudad, pues en la misma</w:t>
      </w:r>
      <w:r>
        <w:rPr>
          <w:rFonts w:ascii="Tahoma" w:hAnsi="Tahoma" w:cs="Tahoma"/>
          <w:sz w:val="22"/>
          <w:szCs w:val="22"/>
          <w:lang w:val="es-ES"/>
        </w:rPr>
        <w:t xml:space="preserve"> la </w:t>
      </w:r>
      <w:hyperlink r:id="rId9" w:history="1">
        <w:r w:rsidRPr="00A3226F">
          <w:rPr>
            <w:rStyle w:val="Hipervnculo"/>
            <w:rFonts w:ascii="Tahoma" w:hAnsi="Tahoma" w:cs="Tahoma"/>
            <w:sz w:val="22"/>
            <w:szCs w:val="22"/>
            <w:lang w:val="es-ES"/>
          </w:rPr>
          <w:t>Federación de Comercio, FECOM</w:t>
        </w:r>
      </w:hyperlink>
      <w:r>
        <w:rPr>
          <w:rFonts w:ascii="Tahoma" w:hAnsi="Tahoma" w:cs="Tahoma"/>
          <w:sz w:val="22"/>
          <w:szCs w:val="22"/>
          <w:lang w:val="es-ES"/>
        </w:rPr>
        <w:t>,</w:t>
      </w:r>
      <w:r w:rsidRPr="00A3226F">
        <w:rPr>
          <w:rFonts w:ascii="Tahoma" w:hAnsi="Tahoma" w:cs="Tahoma"/>
          <w:sz w:val="22"/>
          <w:szCs w:val="22"/>
          <w:lang w:val="es-ES"/>
        </w:rPr>
        <w:t xml:space="preserve"> </w:t>
      </w:r>
      <w:r w:rsidR="00545A2C">
        <w:rPr>
          <w:rFonts w:ascii="Tahoma" w:hAnsi="Tahoma" w:cs="Tahoma"/>
          <w:sz w:val="22"/>
          <w:szCs w:val="22"/>
          <w:lang w:val="es-ES"/>
        </w:rPr>
        <w:t xml:space="preserve">y </w:t>
      </w:r>
      <w:r w:rsidRPr="00A3226F">
        <w:rPr>
          <w:rFonts w:ascii="Tahoma" w:hAnsi="Tahoma" w:cs="Tahoma"/>
          <w:sz w:val="22"/>
          <w:szCs w:val="22"/>
          <w:lang w:val="es-ES"/>
        </w:rPr>
        <w:t xml:space="preserve">el </w:t>
      </w:r>
      <w:hyperlink r:id="rId10" w:history="1">
        <w:r w:rsidRPr="00545A2C">
          <w:rPr>
            <w:rStyle w:val="Hipervnculo"/>
            <w:rFonts w:ascii="Tahoma" w:hAnsi="Tahoma" w:cs="Tahoma"/>
            <w:sz w:val="22"/>
            <w:szCs w:val="22"/>
            <w:lang w:val="es-ES"/>
          </w:rPr>
          <w:t>Ayuntamiento de Albacete</w:t>
        </w:r>
      </w:hyperlink>
      <w:r w:rsidRPr="00A3226F">
        <w:rPr>
          <w:rFonts w:ascii="Tahoma" w:hAnsi="Tahoma" w:cs="Tahoma"/>
          <w:sz w:val="22"/>
          <w:szCs w:val="22"/>
          <w:lang w:val="es-ES"/>
        </w:rPr>
        <w:t xml:space="preserve">, han implicado a 500 comercios de la ciudad. La campaña </w:t>
      </w:r>
      <w:r w:rsidR="00545A2C">
        <w:rPr>
          <w:rFonts w:ascii="Tahoma" w:hAnsi="Tahoma" w:cs="Tahoma"/>
          <w:sz w:val="22"/>
          <w:szCs w:val="22"/>
          <w:lang w:val="es-ES"/>
        </w:rPr>
        <w:t xml:space="preserve">cuenta con el apoyo y la coordinación de </w:t>
      </w:r>
      <w:hyperlink r:id="rId11" w:history="1">
        <w:r w:rsidR="00545A2C" w:rsidRPr="00545A2C">
          <w:rPr>
            <w:rStyle w:val="Hipervnculo"/>
            <w:rFonts w:ascii="Tahoma" w:hAnsi="Tahoma" w:cs="Tahoma"/>
            <w:sz w:val="22"/>
            <w:szCs w:val="22"/>
            <w:lang w:val="es-ES"/>
          </w:rPr>
          <w:t>FEDA</w:t>
        </w:r>
      </w:hyperlink>
      <w:r w:rsidR="00545A2C">
        <w:rPr>
          <w:rFonts w:ascii="Tahoma" w:hAnsi="Tahoma" w:cs="Tahoma"/>
          <w:sz w:val="22"/>
          <w:szCs w:val="22"/>
          <w:lang w:val="es-ES"/>
        </w:rPr>
        <w:t xml:space="preserve">, donde está integrada la Federación de Comercio, así como la </w:t>
      </w:r>
      <w:hyperlink r:id="rId12" w:history="1">
        <w:r w:rsidRPr="00545A2C">
          <w:rPr>
            <w:rStyle w:val="Hipervnculo"/>
            <w:rFonts w:ascii="Tahoma" w:hAnsi="Tahoma" w:cs="Tahoma"/>
            <w:sz w:val="22"/>
            <w:szCs w:val="22"/>
            <w:lang w:val="es-ES"/>
          </w:rPr>
          <w:t>Asociación de Gestores Inmobiliarios de Albacete</w:t>
        </w:r>
        <w:r w:rsidR="00545A2C" w:rsidRPr="00545A2C">
          <w:rPr>
            <w:rStyle w:val="Hipervnculo"/>
            <w:rFonts w:ascii="Tahoma" w:hAnsi="Tahoma" w:cs="Tahoma"/>
            <w:sz w:val="22"/>
            <w:szCs w:val="22"/>
            <w:lang w:val="es-ES"/>
          </w:rPr>
          <w:t>, AGIPAL</w:t>
        </w:r>
      </w:hyperlink>
      <w:r w:rsidR="00545A2C">
        <w:rPr>
          <w:rFonts w:ascii="Tahoma" w:hAnsi="Tahoma" w:cs="Tahoma"/>
          <w:sz w:val="22"/>
          <w:szCs w:val="22"/>
          <w:lang w:val="es-ES"/>
        </w:rPr>
        <w:t>,</w:t>
      </w:r>
      <w:r w:rsidRPr="00A3226F">
        <w:rPr>
          <w:rFonts w:ascii="Tahoma" w:hAnsi="Tahoma" w:cs="Tahoma"/>
          <w:sz w:val="22"/>
          <w:szCs w:val="22"/>
          <w:lang w:val="es-ES"/>
        </w:rPr>
        <w:t xml:space="preserve"> </w:t>
      </w:r>
      <w:r w:rsidR="00545A2C">
        <w:rPr>
          <w:rFonts w:ascii="Tahoma" w:hAnsi="Tahoma" w:cs="Tahoma"/>
          <w:sz w:val="22"/>
          <w:szCs w:val="22"/>
          <w:lang w:val="es-ES"/>
        </w:rPr>
        <w:t xml:space="preserve">que ha colaborado poniendo a </w:t>
      </w:r>
      <w:r w:rsidRPr="00A3226F">
        <w:rPr>
          <w:rFonts w:ascii="Tahoma" w:hAnsi="Tahoma" w:cs="Tahoma"/>
          <w:sz w:val="22"/>
          <w:szCs w:val="22"/>
          <w:lang w:val="es-ES"/>
        </w:rPr>
        <w:t>disposición de la misma los escaparate</w:t>
      </w:r>
      <w:r w:rsidR="00545A2C">
        <w:rPr>
          <w:rFonts w:ascii="Tahoma" w:hAnsi="Tahoma" w:cs="Tahoma"/>
          <w:sz w:val="22"/>
          <w:szCs w:val="22"/>
          <w:lang w:val="es-ES"/>
        </w:rPr>
        <w:t>s de locales comerciales vacíos</w:t>
      </w:r>
      <w:r w:rsidRPr="00A3226F">
        <w:rPr>
          <w:rFonts w:ascii="Tahoma" w:hAnsi="Tahoma" w:cs="Tahoma"/>
          <w:sz w:val="22"/>
          <w:szCs w:val="22"/>
          <w:lang w:val="es-ES"/>
        </w:rPr>
        <w:t xml:space="preserve"> para sacar esta acción a la calle. </w:t>
      </w:r>
    </w:p>
    <w:p w:rsidR="00A3226F" w:rsidRPr="00A3226F" w:rsidRDefault="00A3226F" w:rsidP="00A3226F">
      <w:pPr>
        <w:autoSpaceDE w:val="0"/>
        <w:autoSpaceDN w:val="0"/>
        <w:adjustRightInd w:val="0"/>
        <w:rPr>
          <w:rFonts w:ascii="Tahoma" w:hAnsi="Tahoma" w:cs="Tahoma"/>
          <w:sz w:val="22"/>
          <w:szCs w:val="22"/>
          <w:lang w:val="es-ES"/>
        </w:rPr>
      </w:pPr>
    </w:p>
    <w:p w:rsidR="00A3226F" w:rsidRPr="00A3226F" w:rsidRDefault="00A3226F" w:rsidP="00A3226F">
      <w:pPr>
        <w:autoSpaceDE w:val="0"/>
        <w:autoSpaceDN w:val="0"/>
        <w:adjustRightInd w:val="0"/>
        <w:rPr>
          <w:rFonts w:ascii="Tahoma" w:hAnsi="Tahoma" w:cs="Tahoma"/>
          <w:sz w:val="22"/>
          <w:szCs w:val="22"/>
          <w:lang w:val="es-ES"/>
        </w:rPr>
      </w:pPr>
      <w:r w:rsidRPr="00A3226F">
        <w:rPr>
          <w:rFonts w:ascii="Tahoma" w:hAnsi="Tahoma" w:cs="Tahoma"/>
          <w:sz w:val="22"/>
          <w:szCs w:val="22"/>
          <w:lang w:val="es-ES"/>
        </w:rPr>
        <w:t xml:space="preserve">Esta campaña arranca hoy y finalizará el 22 de mayo. La campaña persigue dos objetivos, por un lado, </w:t>
      </w:r>
      <w:r w:rsidRPr="00A3226F">
        <w:rPr>
          <w:rFonts w:ascii="Tahoma" w:hAnsi="Tahoma" w:cs="Tahoma"/>
          <w:b/>
          <w:sz w:val="22"/>
          <w:szCs w:val="22"/>
          <w:lang w:val="es-ES"/>
        </w:rPr>
        <w:t>incentivar las compras</w:t>
      </w:r>
      <w:r w:rsidRPr="00A3226F">
        <w:rPr>
          <w:rFonts w:ascii="Tahoma" w:hAnsi="Tahoma" w:cs="Tahoma"/>
          <w:sz w:val="22"/>
          <w:szCs w:val="22"/>
          <w:lang w:val="es-ES"/>
        </w:rPr>
        <w:t xml:space="preserve"> mediante el reparto de boletos de compra de 10 euros por un importe total de 70.000 euros y otros 10.000 euros más en vales canjeables que se adjudicarán por sorteo; y por otro, tratar </w:t>
      </w:r>
      <w:r w:rsidRPr="00A3226F">
        <w:rPr>
          <w:rFonts w:ascii="Tahoma" w:hAnsi="Tahoma" w:cs="Tahoma"/>
          <w:b/>
          <w:sz w:val="22"/>
          <w:szCs w:val="22"/>
          <w:lang w:val="es-ES"/>
        </w:rPr>
        <w:t>de crear conciencia en la ciudadanía del valor que aporta el comercio a la ciudad</w:t>
      </w:r>
      <w:r w:rsidRPr="00A3226F">
        <w:rPr>
          <w:rFonts w:ascii="Tahoma" w:hAnsi="Tahoma" w:cs="Tahoma"/>
          <w:sz w:val="22"/>
          <w:szCs w:val="22"/>
          <w:lang w:val="es-ES"/>
        </w:rPr>
        <w:t>.</w:t>
      </w:r>
    </w:p>
    <w:p w:rsidR="00A3226F" w:rsidRPr="00A3226F" w:rsidRDefault="00A3226F" w:rsidP="00A3226F">
      <w:pPr>
        <w:autoSpaceDE w:val="0"/>
        <w:autoSpaceDN w:val="0"/>
        <w:adjustRightInd w:val="0"/>
        <w:rPr>
          <w:rFonts w:ascii="Tahoma" w:hAnsi="Tahoma" w:cs="Tahoma"/>
          <w:sz w:val="22"/>
          <w:szCs w:val="22"/>
          <w:lang w:val="es-ES"/>
        </w:rPr>
      </w:pPr>
    </w:p>
    <w:p w:rsidR="00A3226F" w:rsidRPr="00A3226F" w:rsidRDefault="00A3226F" w:rsidP="00A3226F">
      <w:pPr>
        <w:autoSpaceDE w:val="0"/>
        <w:autoSpaceDN w:val="0"/>
        <w:adjustRightInd w:val="0"/>
        <w:rPr>
          <w:rFonts w:ascii="Tahoma" w:hAnsi="Tahoma" w:cs="Tahoma"/>
          <w:sz w:val="22"/>
          <w:szCs w:val="22"/>
          <w:lang w:val="es-ES"/>
        </w:rPr>
      </w:pPr>
      <w:r w:rsidRPr="00A3226F">
        <w:rPr>
          <w:rFonts w:ascii="Tahoma" w:hAnsi="Tahoma" w:cs="Tahoma"/>
          <w:sz w:val="22"/>
          <w:szCs w:val="22"/>
          <w:lang w:val="es-ES"/>
        </w:rPr>
        <w:t xml:space="preserve">“Nunca antes me había sentido tan arropado”, ha empezado diciendo el presidente de FECOM, José Lozano, que en la presentación de esta campaña ha contado con el respaldo del alcalde, Vicente Casañ; el presidente de la Confederación de Empresarios, </w:t>
      </w:r>
      <w:r w:rsidR="00545A2C">
        <w:rPr>
          <w:rFonts w:ascii="Tahoma" w:hAnsi="Tahoma" w:cs="Tahoma"/>
          <w:sz w:val="22"/>
          <w:szCs w:val="22"/>
          <w:lang w:val="es-ES"/>
        </w:rPr>
        <w:t xml:space="preserve">FEDA, </w:t>
      </w:r>
      <w:r w:rsidRPr="00A3226F">
        <w:rPr>
          <w:rFonts w:ascii="Tahoma" w:hAnsi="Tahoma" w:cs="Tahoma"/>
          <w:sz w:val="22"/>
          <w:szCs w:val="22"/>
          <w:lang w:val="es-ES"/>
        </w:rPr>
        <w:t xml:space="preserve">Artemio Pérez; el concejal de Promoción de la Ciudad, Modesto Belinchón, y el presidente de la Asociación de Gestores Inmobiliarios, José Joaquín García Serrano. </w:t>
      </w:r>
    </w:p>
    <w:p w:rsidR="00A3226F" w:rsidRPr="00A3226F" w:rsidRDefault="00A3226F" w:rsidP="00A3226F">
      <w:pPr>
        <w:autoSpaceDE w:val="0"/>
        <w:autoSpaceDN w:val="0"/>
        <w:adjustRightInd w:val="0"/>
        <w:rPr>
          <w:rFonts w:ascii="Tahoma" w:hAnsi="Tahoma" w:cs="Tahoma"/>
          <w:sz w:val="22"/>
          <w:szCs w:val="22"/>
          <w:lang w:val="es-ES"/>
        </w:rPr>
      </w:pPr>
    </w:p>
    <w:p w:rsidR="00A3226F" w:rsidRPr="00A3226F" w:rsidRDefault="00A3226F" w:rsidP="00A3226F">
      <w:pPr>
        <w:autoSpaceDE w:val="0"/>
        <w:autoSpaceDN w:val="0"/>
        <w:adjustRightInd w:val="0"/>
        <w:rPr>
          <w:rFonts w:ascii="Tahoma" w:hAnsi="Tahoma" w:cs="Tahoma"/>
          <w:sz w:val="22"/>
          <w:szCs w:val="22"/>
          <w:lang w:val="es-ES"/>
        </w:rPr>
      </w:pPr>
      <w:r w:rsidRPr="00A3226F">
        <w:rPr>
          <w:rFonts w:ascii="Tahoma" w:hAnsi="Tahoma" w:cs="Tahoma"/>
          <w:sz w:val="22"/>
          <w:szCs w:val="22"/>
          <w:lang w:val="es-ES"/>
        </w:rPr>
        <w:t xml:space="preserve">“Queremos poner en valor el comercio de proximidad, de mostrador, que la ciudadanía deje a un lado el online y vuelva a comprar a las tiendas físicas, sabemos que eso es ir en contra de los tiempos, pero tenemos que recuperar a nuestra clientela de siempre y conseguir nuevos clientes, para que nuestro comercio vuelva a resurgir”, ha indicado José Lozano. </w:t>
      </w:r>
    </w:p>
    <w:p w:rsidR="00A3226F" w:rsidRPr="00A3226F" w:rsidRDefault="00A3226F" w:rsidP="00A3226F">
      <w:pPr>
        <w:autoSpaceDE w:val="0"/>
        <w:autoSpaceDN w:val="0"/>
        <w:adjustRightInd w:val="0"/>
        <w:rPr>
          <w:rFonts w:ascii="Tahoma" w:hAnsi="Tahoma" w:cs="Tahoma"/>
          <w:sz w:val="22"/>
          <w:szCs w:val="22"/>
          <w:lang w:val="es-ES"/>
        </w:rPr>
      </w:pPr>
    </w:p>
    <w:p w:rsidR="00A3226F" w:rsidRPr="00A3226F" w:rsidRDefault="00A3226F" w:rsidP="00A3226F">
      <w:pPr>
        <w:autoSpaceDE w:val="0"/>
        <w:autoSpaceDN w:val="0"/>
        <w:adjustRightInd w:val="0"/>
        <w:rPr>
          <w:rFonts w:ascii="Tahoma" w:hAnsi="Tahoma" w:cs="Tahoma"/>
          <w:sz w:val="22"/>
          <w:szCs w:val="22"/>
          <w:lang w:val="es-ES"/>
        </w:rPr>
      </w:pPr>
      <w:r w:rsidRPr="00A3226F">
        <w:rPr>
          <w:rFonts w:ascii="Tahoma" w:hAnsi="Tahoma" w:cs="Tahoma"/>
          <w:sz w:val="22"/>
          <w:szCs w:val="22"/>
          <w:lang w:val="es-ES"/>
        </w:rPr>
        <w:t xml:space="preserve">Para poner en situación de lo que pasaría si el comercio cerrase, se han cubierto de vinilos en negro una veintena de locales comerciales vacíos, rotulados con mensajes como: “Mira bien este local comercial, pronto todos estarán así. El comercio de barrio está al borde de la desaparición. En tus manos está salvarlo”, o “Aquí estaba la tienda de moda del barrio de toda la vida. Hoy está cerrada porque decidiste comprar por internet” o “Nuestros escaparates dan vida e iluminan nuestras calles. No permitas que se apaguen”. </w:t>
      </w:r>
    </w:p>
    <w:p w:rsidR="00A3226F" w:rsidRPr="00A3226F" w:rsidRDefault="00A3226F" w:rsidP="00A3226F">
      <w:pPr>
        <w:autoSpaceDE w:val="0"/>
        <w:autoSpaceDN w:val="0"/>
        <w:adjustRightInd w:val="0"/>
        <w:rPr>
          <w:rFonts w:ascii="Tahoma" w:hAnsi="Tahoma" w:cs="Tahoma"/>
          <w:sz w:val="22"/>
          <w:szCs w:val="22"/>
          <w:lang w:val="es-ES"/>
        </w:rPr>
      </w:pPr>
    </w:p>
    <w:p w:rsidR="007C532B" w:rsidRDefault="007C532B" w:rsidP="00A3226F">
      <w:pPr>
        <w:autoSpaceDE w:val="0"/>
        <w:autoSpaceDN w:val="0"/>
        <w:adjustRightInd w:val="0"/>
        <w:rPr>
          <w:rFonts w:ascii="Tahoma" w:hAnsi="Tahoma" w:cs="Tahoma"/>
          <w:sz w:val="22"/>
          <w:szCs w:val="22"/>
          <w:lang w:val="es-ES"/>
        </w:rPr>
      </w:pPr>
    </w:p>
    <w:p w:rsidR="007C532B" w:rsidRDefault="007C532B" w:rsidP="00A3226F">
      <w:pPr>
        <w:autoSpaceDE w:val="0"/>
        <w:autoSpaceDN w:val="0"/>
        <w:adjustRightInd w:val="0"/>
        <w:rPr>
          <w:rFonts w:ascii="Tahoma" w:hAnsi="Tahoma" w:cs="Tahoma"/>
          <w:sz w:val="22"/>
          <w:szCs w:val="22"/>
          <w:lang w:val="es-ES"/>
        </w:rPr>
      </w:pPr>
    </w:p>
    <w:p w:rsidR="00A3226F" w:rsidRPr="00A3226F" w:rsidRDefault="00A3226F" w:rsidP="00A3226F">
      <w:pPr>
        <w:autoSpaceDE w:val="0"/>
        <w:autoSpaceDN w:val="0"/>
        <w:adjustRightInd w:val="0"/>
        <w:rPr>
          <w:rFonts w:ascii="Tahoma" w:hAnsi="Tahoma" w:cs="Tahoma"/>
          <w:sz w:val="22"/>
          <w:szCs w:val="22"/>
          <w:lang w:val="es-ES"/>
        </w:rPr>
      </w:pPr>
      <w:bookmarkStart w:id="0" w:name="_GoBack"/>
      <w:bookmarkEnd w:id="0"/>
      <w:r w:rsidRPr="00A3226F">
        <w:rPr>
          <w:rFonts w:ascii="Tahoma" w:hAnsi="Tahoma" w:cs="Tahoma"/>
          <w:sz w:val="22"/>
          <w:szCs w:val="22"/>
          <w:lang w:val="es-ES"/>
        </w:rPr>
        <w:t xml:space="preserve">Son mensajes emotivos, que tratan de llegar al corazón de la ciudadanía. Pero, además, se busca incentivar la comprar en los 500 comercios que se han adherido con el reparto entre el 22 de marzo y el 24 de abril de boletos que entregarán las tiendas por compras superiores a 10 euros, entre estos boletos algunos estarán premiados con 10 euros para canjear en comercios adheridos y otros tendrán un número para participar en un sorteo de 10.000 euros en vales canjeables. En total, son 80.000 euros en vales descuento los que se distribuirán. </w:t>
      </w:r>
    </w:p>
    <w:p w:rsidR="00A3226F" w:rsidRPr="00A3226F" w:rsidRDefault="00A3226F" w:rsidP="00A3226F">
      <w:pPr>
        <w:autoSpaceDE w:val="0"/>
        <w:autoSpaceDN w:val="0"/>
        <w:adjustRightInd w:val="0"/>
        <w:rPr>
          <w:rFonts w:ascii="Tahoma" w:hAnsi="Tahoma" w:cs="Tahoma"/>
          <w:sz w:val="22"/>
          <w:szCs w:val="22"/>
          <w:lang w:val="es-ES"/>
        </w:rPr>
      </w:pPr>
    </w:p>
    <w:p w:rsidR="00A3226F" w:rsidRPr="00A3226F" w:rsidRDefault="00545A2C" w:rsidP="00A3226F">
      <w:pPr>
        <w:autoSpaceDE w:val="0"/>
        <w:autoSpaceDN w:val="0"/>
        <w:adjustRightInd w:val="0"/>
        <w:rPr>
          <w:rFonts w:ascii="Tahoma" w:hAnsi="Tahoma" w:cs="Tahoma"/>
          <w:b/>
          <w:sz w:val="22"/>
          <w:szCs w:val="22"/>
          <w:lang w:val="es-ES"/>
        </w:rPr>
      </w:pPr>
      <w:r>
        <w:rPr>
          <w:rFonts w:ascii="Tahoma" w:hAnsi="Tahoma" w:cs="Tahoma"/>
          <w:b/>
          <w:sz w:val="22"/>
          <w:szCs w:val="22"/>
          <w:lang w:val="es-ES"/>
        </w:rPr>
        <w:t>“Necesitamos al c</w:t>
      </w:r>
      <w:r w:rsidRPr="00A3226F">
        <w:rPr>
          <w:rFonts w:ascii="Tahoma" w:hAnsi="Tahoma" w:cs="Tahoma"/>
          <w:b/>
          <w:sz w:val="22"/>
          <w:szCs w:val="22"/>
          <w:lang w:val="es-ES"/>
        </w:rPr>
        <w:t>omercio”</w:t>
      </w:r>
    </w:p>
    <w:p w:rsidR="00A3226F" w:rsidRPr="00A3226F" w:rsidRDefault="00A3226F" w:rsidP="00A3226F">
      <w:pPr>
        <w:autoSpaceDE w:val="0"/>
        <w:autoSpaceDN w:val="0"/>
        <w:adjustRightInd w:val="0"/>
        <w:rPr>
          <w:rFonts w:ascii="Tahoma" w:hAnsi="Tahoma" w:cs="Tahoma"/>
          <w:sz w:val="22"/>
          <w:szCs w:val="22"/>
          <w:lang w:val="es-ES"/>
        </w:rPr>
      </w:pPr>
    </w:p>
    <w:p w:rsidR="00A3226F" w:rsidRPr="00A3226F" w:rsidRDefault="00A3226F" w:rsidP="00A3226F">
      <w:pPr>
        <w:autoSpaceDE w:val="0"/>
        <w:autoSpaceDN w:val="0"/>
        <w:adjustRightInd w:val="0"/>
        <w:rPr>
          <w:rFonts w:ascii="Tahoma" w:hAnsi="Tahoma" w:cs="Tahoma"/>
          <w:sz w:val="22"/>
          <w:szCs w:val="22"/>
          <w:lang w:val="es-ES"/>
        </w:rPr>
      </w:pPr>
      <w:r w:rsidRPr="00A3226F">
        <w:rPr>
          <w:rFonts w:ascii="Tahoma" w:hAnsi="Tahoma" w:cs="Tahoma"/>
          <w:sz w:val="22"/>
          <w:szCs w:val="22"/>
          <w:lang w:val="es-ES"/>
        </w:rPr>
        <w:t xml:space="preserve">El alcalde ha dado las gracias a FECOM </w:t>
      </w:r>
      <w:r w:rsidR="00545A2C">
        <w:rPr>
          <w:rFonts w:ascii="Tahoma" w:hAnsi="Tahoma" w:cs="Tahoma"/>
          <w:sz w:val="22"/>
          <w:szCs w:val="22"/>
          <w:lang w:val="es-ES"/>
        </w:rPr>
        <w:t xml:space="preserve">y a FEDA </w:t>
      </w:r>
      <w:r w:rsidRPr="00A3226F">
        <w:rPr>
          <w:rFonts w:ascii="Tahoma" w:hAnsi="Tahoma" w:cs="Tahoma"/>
          <w:sz w:val="22"/>
          <w:szCs w:val="22"/>
          <w:lang w:val="es-ES"/>
        </w:rPr>
        <w:t xml:space="preserve">por su esfuerzo al implicar a 500 establecimientos comerciales de la ciudad, “os necesitamos”, le ha dicho el regidor municipal, que a continuación ha reiterado el apoyo del Ayuntamiento de Albacete </w:t>
      </w:r>
      <w:r w:rsidR="00545A2C">
        <w:rPr>
          <w:rFonts w:ascii="Tahoma" w:hAnsi="Tahoma" w:cs="Tahoma"/>
          <w:sz w:val="22"/>
          <w:szCs w:val="22"/>
          <w:lang w:val="es-ES"/>
        </w:rPr>
        <w:t>a esta entidad y al sector del c</w:t>
      </w:r>
      <w:r w:rsidRPr="00A3226F">
        <w:rPr>
          <w:rFonts w:ascii="Tahoma" w:hAnsi="Tahoma" w:cs="Tahoma"/>
          <w:sz w:val="22"/>
          <w:szCs w:val="22"/>
          <w:lang w:val="es-ES"/>
        </w:rPr>
        <w:t>omercio. La campaña que hoy se materializa se financia con cargo al convenio que ambas entidades firmaron en 2020, por un importe de 150.000 euros. Dicho convenio se reeditará este 2021, con una aportación municipal de 100.000 euros, pero ade</w:t>
      </w:r>
      <w:r w:rsidR="00545A2C">
        <w:rPr>
          <w:rFonts w:ascii="Tahoma" w:hAnsi="Tahoma" w:cs="Tahoma"/>
          <w:sz w:val="22"/>
          <w:szCs w:val="22"/>
          <w:lang w:val="es-ES"/>
        </w:rPr>
        <w:t xml:space="preserve">más ha anunciado el alcalde, que </w:t>
      </w:r>
      <w:r w:rsidRPr="00A3226F">
        <w:rPr>
          <w:rFonts w:ascii="Tahoma" w:hAnsi="Tahoma" w:cs="Tahoma"/>
          <w:sz w:val="22"/>
          <w:szCs w:val="22"/>
          <w:lang w:val="es-ES"/>
        </w:rPr>
        <w:t>el borrador del Presupuesto de 2021 se ha previsto una partida de 500.000 e</w:t>
      </w:r>
      <w:r w:rsidR="00545A2C">
        <w:rPr>
          <w:rFonts w:ascii="Tahoma" w:hAnsi="Tahoma" w:cs="Tahoma"/>
          <w:sz w:val="22"/>
          <w:szCs w:val="22"/>
          <w:lang w:val="es-ES"/>
        </w:rPr>
        <w:t>uros para ayudas al sector del comercio y la h</w:t>
      </w:r>
      <w:r w:rsidRPr="00A3226F">
        <w:rPr>
          <w:rFonts w:ascii="Tahoma" w:hAnsi="Tahoma" w:cs="Tahoma"/>
          <w:sz w:val="22"/>
          <w:szCs w:val="22"/>
          <w:lang w:val="es-ES"/>
        </w:rPr>
        <w:t xml:space="preserve">ostelería.  </w:t>
      </w:r>
    </w:p>
    <w:p w:rsidR="00A3226F" w:rsidRPr="00A3226F" w:rsidRDefault="00A3226F" w:rsidP="00A3226F">
      <w:pPr>
        <w:autoSpaceDE w:val="0"/>
        <w:autoSpaceDN w:val="0"/>
        <w:adjustRightInd w:val="0"/>
        <w:rPr>
          <w:rFonts w:ascii="Tahoma" w:hAnsi="Tahoma" w:cs="Tahoma"/>
          <w:sz w:val="22"/>
          <w:szCs w:val="22"/>
          <w:lang w:val="es-ES"/>
        </w:rPr>
      </w:pPr>
    </w:p>
    <w:p w:rsidR="00A3226F" w:rsidRDefault="00A3226F" w:rsidP="00A3226F">
      <w:pPr>
        <w:autoSpaceDE w:val="0"/>
        <w:autoSpaceDN w:val="0"/>
        <w:adjustRightInd w:val="0"/>
        <w:rPr>
          <w:rFonts w:ascii="Tahoma" w:hAnsi="Tahoma" w:cs="Tahoma"/>
          <w:sz w:val="22"/>
          <w:szCs w:val="22"/>
          <w:lang w:val="es-ES"/>
        </w:rPr>
      </w:pPr>
      <w:r w:rsidRPr="00A3226F">
        <w:rPr>
          <w:rFonts w:ascii="Tahoma" w:hAnsi="Tahoma" w:cs="Tahoma"/>
          <w:sz w:val="22"/>
          <w:szCs w:val="22"/>
          <w:lang w:val="es-ES"/>
        </w:rPr>
        <w:t xml:space="preserve">“No podemos permitir que cierre ni un comercio, ni un negocio hostelero más, y lo que esté en nuestras manos lo vamos a hacer”, ha subrayado el alcalde, quien ha recalcado que por parte del Ayuntamiento de Albacete además de ayudas al sector, se trabaja en proyectos de mejora de la ciudad, como la intervención que pronto se presentará en el eje que va desde Gabriel Lodares hasta el Sembrador, que contribuirán a dinamizar la actividad económica de la ciudad. </w:t>
      </w:r>
    </w:p>
    <w:p w:rsidR="007C532B" w:rsidRDefault="007C532B" w:rsidP="00A3226F">
      <w:pPr>
        <w:autoSpaceDE w:val="0"/>
        <w:autoSpaceDN w:val="0"/>
        <w:adjustRightInd w:val="0"/>
        <w:rPr>
          <w:rFonts w:ascii="Tahoma" w:hAnsi="Tahoma" w:cs="Tahoma"/>
          <w:sz w:val="22"/>
          <w:szCs w:val="22"/>
          <w:lang w:val="es-ES"/>
        </w:rPr>
      </w:pPr>
    </w:p>
    <w:p w:rsidR="00545A2C" w:rsidRDefault="007C532B" w:rsidP="00A3226F">
      <w:pPr>
        <w:autoSpaceDE w:val="0"/>
        <w:autoSpaceDN w:val="0"/>
        <w:adjustRightInd w:val="0"/>
        <w:rPr>
          <w:rFonts w:ascii="Tahoma" w:hAnsi="Tahoma" w:cs="Tahoma"/>
          <w:sz w:val="22"/>
          <w:szCs w:val="22"/>
          <w:lang w:val="es-ES"/>
        </w:rPr>
      </w:pPr>
      <w:r w:rsidRPr="007C532B">
        <w:rPr>
          <w:rFonts w:ascii="Tahoma" w:hAnsi="Tahoma" w:cs="Tahoma"/>
          <w:b/>
          <w:sz w:val="22"/>
          <w:szCs w:val="22"/>
          <w:lang w:val="es-ES"/>
        </w:rPr>
        <w:t>“S</w:t>
      </w:r>
      <w:r w:rsidRPr="00A3226F">
        <w:rPr>
          <w:rFonts w:ascii="Tahoma" w:hAnsi="Tahoma" w:cs="Tahoma"/>
          <w:b/>
          <w:sz w:val="22"/>
          <w:szCs w:val="22"/>
          <w:lang w:val="es-ES"/>
        </w:rPr>
        <w:t xml:space="preserve">i ayudamos a lo nuestro, </w:t>
      </w:r>
      <w:r>
        <w:rPr>
          <w:rFonts w:ascii="Tahoma" w:hAnsi="Tahoma" w:cs="Tahoma"/>
          <w:b/>
          <w:sz w:val="22"/>
          <w:szCs w:val="22"/>
          <w:lang w:val="es-ES"/>
        </w:rPr>
        <w:t>nos ayudamos a nosotros mismos”</w:t>
      </w:r>
    </w:p>
    <w:p w:rsidR="00A3226F" w:rsidRPr="00A3226F" w:rsidRDefault="00A3226F" w:rsidP="00A3226F">
      <w:pPr>
        <w:autoSpaceDE w:val="0"/>
        <w:autoSpaceDN w:val="0"/>
        <w:adjustRightInd w:val="0"/>
        <w:rPr>
          <w:rFonts w:ascii="Tahoma" w:hAnsi="Tahoma" w:cs="Tahoma"/>
          <w:sz w:val="22"/>
          <w:szCs w:val="22"/>
          <w:lang w:val="es-ES"/>
        </w:rPr>
      </w:pPr>
    </w:p>
    <w:p w:rsidR="00A3226F" w:rsidRPr="00A3226F" w:rsidRDefault="00A3226F" w:rsidP="00A3226F">
      <w:pPr>
        <w:autoSpaceDE w:val="0"/>
        <w:autoSpaceDN w:val="0"/>
        <w:adjustRightInd w:val="0"/>
        <w:rPr>
          <w:rFonts w:ascii="Tahoma" w:hAnsi="Tahoma" w:cs="Tahoma"/>
          <w:sz w:val="22"/>
          <w:szCs w:val="22"/>
          <w:lang w:val="es-ES"/>
        </w:rPr>
      </w:pPr>
      <w:r w:rsidRPr="00A3226F">
        <w:rPr>
          <w:rFonts w:ascii="Tahoma" w:hAnsi="Tahoma" w:cs="Tahoma"/>
          <w:sz w:val="22"/>
          <w:szCs w:val="22"/>
          <w:lang w:val="es-ES"/>
        </w:rPr>
        <w:t xml:space="preserve">Por su parte, el presidente de FEDA, Artemio Pérez, ha comenzado su intervención recalcando el gran esfuerzo que ha hecho FECOM para hacer posible esta campaña que ayudará a todo el comercio de la ciudad, de todos los barrios, y ha agradecido la implicación de la Asociación de Gestores Inmobiliarios que ha seleccionado a los mejores locales comerciales cerrados para exhibir los vinilos en negro que tratan de poner en situación a la ciudadanía. </w:t>
      </w:r>
    </w:p>
    <w:p w:rsidR="00A3226F" w:rsidRPr="00A3226F" w:rsidRDefault="00A3226F" w:rsidP="00A3226F">
      <w:pPr>
        <w:autoSpaceDE w:val="0"/>
        <w:autoSpaceDN w:val="0"/>
        <w:adjustRightInd w:val="0"/>
        <w:rPr>
          <w:rFonts w:ascii="Tahoma" w:hAnsi="Tahoma" w:cs="Tahoma"/>
          <w:sz w:val="22"/>
          <w:szCs w:val="22"/>
          <w:lang w:val="es-ES"/>
        </w:rPr>
      </w:pPr>
    </w:p>
    <w:p w:rsidR="00A3226F" w:rsidRPr="00A3226F" w:rsidRDefault="00A3226F" w:rsidP="00A3226F">
      <w:pPr>
        <w:autoSpaceDE w:val="0"/>
        <w:autoSpaceDN w:val="0"/>
        <w:adjustRightInd w:val="0"/>
        <w:rPr>
          <w:rFonts w:ascii="Tahoma" w:hAnsi="Tahoma" w:cs="Tahoma"/>
          <w:sz w:val="22"/>
          <w:szCs w:val="22"/>
          <w:lang w:val="es-ES"/>
        </w:rPr>
      </w:pPr>
      <w:r w:rsidRPr="00A3226F">
        <w:rPr>
          <w:rFonts w:ascii="Tahoma" w:hAnsi="Tahoma" w:cs="Tahoma"/>
          <w:sz w:val="22"/>
          <w:szCs w:val="22"/>
          <w:lang w:val="es-ES"/>
        </w:rPr>
        <w:t xml:space="preserve">“Tenemos que ayudar a estos 500 comercios, a estos 500 ‘David’ que luchan contra ‘Goliat’, el pequeño comercio lleva 40 años de lucha, antes frente a las grandes superficies, y ahora frente a la venta online, un enemigo más peligroso, por cuanto la pandemia ha traído consigo un cambio de hábito en la ciudadanía”, ha reflexionado Artemio Pérez, quien ha instado a la población a “comprar en nuestra ciudad, porque si ayudamos a lo nuestro, nos ayudamos a nosotros mismos”. </w:t>
      </w:r>
    </w:p>
    <w:p w:rsidR="00A3226F" w:rsidRPr="00A3226F" w:rsidRDefault="00A3226F" w:rsidP="00A3226F">
      <w:pPr>
        <w:autoSpaceDE w:val="0"/>
        <w:autoSpaceDN w:val="0"/>
        <w:adjustRightInd w:val="0"/>
        <w:rPr>
          <w:rFonts w:ascii="Tahoma" w:hAnsi="Tahoma" w:cs="Tahoma"/>
          <w:sz w:val="22"/>
          <w:szCs w:val="22"/>
          <w:lang w:val="es-ES"/>
        </w:rPr>
      </w:pPr>
    </w:p>
    <w:p w:rsidR="00A3226F" w:rsidRPr="00A3226F" w:rsidRDefault="00A3226F" w:rsidP="00A3226F">
      <w:pPr>
        <w:autoSpaceDE w:val="0"/>
        <w:autoSpaceDN w:val="0"/>
        <w:adjustRightInd w:val="0"/>
        <w:rPr>
          <w:rFonts w:ascii="Tahoma" w:hAnsi="Tahoma" w:cs="Tahoma"/>
          <w:sz w:val="22"/>
          <w:szCs w:val="22"/>
          <w:lang w:val="es-ES"/>
        </w:rPr>
      </w:pPr>
      <w:r w:rsidRPr="00A3226F">
        <w:rPr>
          <w:rFonts w:ascii="Tahoma" w:hAnsi="Tahoma" w:cs="Tahoma"/>
          <w:sz w:val="22"/>
          <w:szCs w:val="22"/>
          <w:lang w:val="es-ES"/>
        </w:rPr>
        <w:t>En esta línea, el concejal de Promoción de la Ciudad, Modesto Belinchón, ha subrayado que esta campaña pretende ser un “toque de atención” para que el comercio sobreviva, porque el comercio es imprescindible para hacer ciudad, “sin comercio no se arreglarían calles y acera</w:t>
      </w:r>
      <w:r w:rsidR="007C532B">
        <w:rPr>
          <w:rFonts w:ascii="Tahoma" w:hAnsi="Tahoma" w:cs="Tahoma"/>
          <w:sz w:val="22"/>
          <w:szCs w:val="22"/>
          <w:lang w:val="es-ES"/>
        </w:rPr>
        <w:t>s</w:t>
      </w:r>
      <w:r w:rsidRPr="00A3226F">
        <w:rPr>
          <w:rFonts w:ascii="Tahoma" w:hAnsi="Tahoma" w:cs="Tahoma"/>
          <w:sz w:val="22"/>
          <w:szCs w:val="22"/>
          <w:lang w:val="es-ES"/>
        </w:rPr>
        <w:t>, no saldríamos a pasear, no tendríamos escaparates que ver, nuestra ciudad no estaría iluminada, debemos reflexionar en todo esto y apoyar al comercio de proximidad, porque es verdaderamente esencial”.</w:t>
      </w:r>
    </w:p>
    <w:p w:rsidR="00A3226F" w:rsidRPr="00A3226F" w:rsidRDefault="00A3226F" w:rsidP="00A3226F">
      <w:pPr>
        <w:autoSpaceDE w:val="0"/>
        <w:autoSpaceDN w:val="0"/>
        <w:adjustRightInd w:val="0"/>
        <w:rPr>
          <w:rFonts w:ascii="Tahoma" w:hAnsi="Tahoma" w:cs="Tahoma"/>
          <w:sz w:val="22"/>
          <w:szCs w:val="22"/>
          <w:lang w:val="es-ES"/>
        </w:rPr>
      </w:pPr>
    </w:p>
    <w:p w:rsidR="007C532B" w:rsidRDefault="007C532B" w:rsidP="00A3226F">
      <w:pPr>
        <w:autoSpaceDE w:val="0"/>
        <w:autoSpaceDN w:val="0"/>
        <w:adjustRightInd w:val="0"/>
        <w:rPr>
          <w:rFonts w:ascii="Tahoma" w:hAnsi="Tahoma" w:cs="Tahoma"/>
          <w:sz w:val="22"/>
          <w:szCs w:val="22"/>
          <w:lang w:val="es-ES"/>
        </w:rPr>
      </w:pPr>
    </w:p>
    <w:p w:rsidR="007C532B" w:rsidRDefault="007C532B" w:rsidP="00A3226F">
      <w:pPr>
        <w:autoSpaceDE w:val="0"/>
        <w:autoSpaceDN w:val="0"/>
        <w:adjustRightInd w:val="0"/>
        <w:rPr>
          <w:rFonts w:ascii="Tahoma" w:hAnsi="Tahoma" w:cs="Tahoma"/>
          <w:sz w:val="22"/>
          <w:szCs w:val="22"/>
          <w:lang w:val="es-ES"/>
        </w:rPr>
      </w:pPr>
    </w:p>
    <w:p w:rsidR="007C532B" w:rsidRDefault="007C532B" w:rsidP="00A3226F">
      <w:pPr>
        <w:autoSpaceDE w:val="0"/>
        <w:autoSpaceDN w:val="0"/>
        <w:adjustRightInd w:val="0"/>
        <w:rPr>
          <w:rFonts w:ascii="Tahoma" w:hAnsi="Tahoma" w:cs="Tahoma"/>
          <w:sz w:val="22"/>
          <w:szCs w:val="22"/>
          <w:lang w:val="es-ES"/>
        </w:rPr>
      </w:pPr>
    </w:p>
    <w:p w:rsidR="007C532B" w:rsidRDefault="007C532B" w:rsidP="00A3226F">
      <w:pPr>
        <w:autoSpaceDE w:val="0"/>
        <w:autoSpaceDN w:val="0"/>
        <w:adjustRightInd w:val="0"/>
        <w:rPr>
          <w:rFonts w:ascii="Tahoma" w:hAnsi="Tahoma" w:cs="Tahoma"/>
          <w:sz w:val="22"/>
          <w:szCs w:val="22"/>
          <w:lang w:val="es-ES"/>
        </w:rPr>
      </w:pPr>
    </w:p>
    <w:p w:rsidR="00A3226F" w:rsidRPr="00A3226F" w:rsidRDefault="00A3226F" w:rsidP="00A3226F">
      <w:pPr>
        <w:autoSpaceDE w:val="0"/>
        <w:autoSpaceDN w:val="0"/>
        <w:adjustRightInd w:val="0"/>
        <w:rPr>
          <w:rFonts w:ascii="Tahoma" w:hAnsi="Tahoma" w:cs="Tahoma"/>
          <w:sz w:val="22"/>
          <w:szCs w:val="22"/>
          <w:lang w:val="es-ES"/>
        </w:rPr>
      </w:pPr>
      <w:r w:rsidRPr="00A3226F">
        <w:rPr>
          <w:rFonts w:ascii="Tahoma" w:hAnsi="Tahoma" w:cs="Tahoma"/>
          <w:sz w:val="22"/>
          <w:szCs w:val="22"/>
          <w:lang w:val="es-ES"/>
        </w:rPr>
        <w:t>Por último, el presidente de la Asociación de Gestores Inmobiliarios, ha confiado en que acciones como ésta contribuyan a revitalizar el comercio y cada vez más locales comerciales que están ahora cerrados vuelvan a tener vida.</w:t>
      </w:r>
    </w:p>
    <w:p w:rsidR="0015144E" w:rsidRDefault="0015144E" w:rsidP="004E77ED">
      <w:pPr>
        <w:jc w:val="right"/>
        <w:rPr>
          <w:rFonts w:ascii="Tahoma" w:hAnsi="Tahoma" w:cs="Tahoma"/>
          <w:color w:val="000000"/>
          <w:szCs w:val="24"/>
          <w:lang w:eastAsia="es-ES_tradnl"/>
        </w:rPr>
      </w:pPr>
    </w:p>
    <w:sectPr w:rsidR="0015144E" w:rsidSect="000D4D85">
      <w:headerReference w:type="default" r:id="rId13"/>
      <w:footerReference w:type="even" r:id="rId14"/>
      <w:footerReference w:type="default" r:id="rId15"/>
      <w:pgSz w:w="11906" w:h="16838"/>
      <w:pgMar w:top="1418" w:right="1133"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9B" w:rsidRDefault="00CA619B">
      <w:r>
        <w:separator/>
      </w:r>
    </w:p>
  </w:endnote>
  <w:endnote w:type="continuationSeparator" w:id="0">
    <w:p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s721 BT">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charset w:val="00"/>
    <w:family w:val="roman"/>
    <w:pitch w:val="variable"/>
    <w:sig w:usb0="00000003" w:usb1="00000000" w:usb2="00000000" w:usb3="00000000" w:csb0="00000001" w:csb1="00000000"/>
  </w:font>
  <w:font w:name="Liberation Serif">
    <w:altName w:val="Times New Roman"/>
    <w:charset w:val="00"/>
    <w:family w:val="roman"/>
    <w:pitch w:val="variable"/>
  </w:font>
  <w:font w:name="Droid Sans">
    <w:altName w:val="Times New Roman"/>
    <w:charset w:val="00"/>
    <w:family w:val="auto"/>
    <w:pitch w:val="variable"/>
  </w:font>
  <w:font w:name="FreeSans">
    <w:altName w:val="Arial"/>
    <w:charset w:val="00"/>
    <w:family w:val="swiss"/>
    <w:pitch w:val="default"/>
  </w:font>
  <w:font w:name="Noto Sans CJK SC Regular">
    <w:charset w:val="00"/>
    <w:family w:val="auto"/>
    <w:pitch w:val="variable"/>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rsidR="00A90926" w:rsidRDefault="00A90926">
    <w:pPr>
      <w:pStyle w:val="Piedepgina"/>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7B10E1">
      <w:rPr>
        <w:rStyle w:val="Nmerodepgina"/>
        <w:noProof/>
        <w:sz w:val="11"/>
        <w:szCs w:val="11"/>
      </w:rPr>
      <w:t>2</w:t>
    </w:r>
    <w:r>
      <w:rPr>
        <w:rStyle w:val="Nmerodepgina"/>
        <w:sz w:val="11"/>
        <w:szCs w:val="11"/>
      </w:rPr>
      <w:fldChar w:fldCharType="end"/>
    </w:r>
  </w:p>
  <w:p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simplePos x="0" y="0"/>
          <wp:positionH relativeFrom="column">
            <wp:posOffset>1067435</wp:posOffset>
          </wp:positionH>
          <wp:positionV relativeFrom="paragraph">
            <wp:posOffset>-66675</wp:posOffset>
          </wp:positionV>
          <wp:extent cx="228600" cy="228600"/>
          <wp:effectExtent l="0" t="0" r="0" b="0"/>
          <wp:wrapSquare wrapText="bothSides"/>
          <wp:docPr id="29" name="Imagen 29"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" strokecolor="white">
              <v:textbo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simplePos x="0" y="0"/>
          <wp:positionH relativeFrom="column">
            <wp:posOffset>-812165</wp:posOffset>
          </wp:positionH>
          <wp:positionV relativeFrom="paragraph">
            <wp:posOffset>-95250</wp:posOffset>
          </wp:positionV>
          <wp:extent cx="228600" cy="228600"/>
          <wp:effectExtent l="0" t="0" r="0" b="0"/>
          <wp:wrapSquare wrapText="bothSides"/>
          <wp:docPr id="25" name="Imagen 25"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rsidR="00A90926" w:rsidRPr="009B267A" w:rsidRDefault="007B10E1" w:rsidP="009B267A">
                          <w:pPr>
                            <w:rPr>
                              <w:rFonts w:cs="Arial"/>
                              <w:color w:val="0000FF"/>
                              <w:sz w:val="20"/>
                              <w:u w:val="single"/>
                              <w:lang w:val="es-ES"/>
                            </w:rPr>
                          </w:pPr>
                          <w:hyperlink r:id="rId3"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" strokecolor="white">
              <v:textbox>
                <w:txbxContent>
                  <w:p w:rsidR="00A90926" w:rsidRPr="009B267A" w:rsidRDefault="007B10E1"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v:textbox>
            </v:shape>
          </w:pict>
        </mc:Fallback>
      </mc:AlternateContent>
    </w:r>
  </w:p>
  <w:p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simplePos x="0" y="0"/>
          <wp:positionH relativeFrom="column">
            <wp:posOffset>1067435</wp:posOffset>
          </wp:positionH>
          <wp:positionV relativeFrom="paragraph">
            <wp:posOffset>132080</wp:posOffset>
          </wp:positionV>
          <wp:extent cx="228600" cy="228600"/>
          <wp:effectExtent l="0" t="0" r="0" b="0"/>
          <wp:wrapSquare wrapText="bothSides"/>
          <wp:docPr id="26" name="Imagen 26"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-812165</wp:posOffset>
          </wp:positionH>
          <wp:positionV relativeFrom="paragraph">
            <wp:posOffset>132080</wp:posOffset>
          </wp:positionV>
          <wp:extent cx="228600" cy="228600"/>
          <wp:effectExtent l="0" t="0" r="0" b="0"/>
          <wp:wrapSquare wrapText="bothSides"/>
          <wp:docPr id="24" name="Imagen 24"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rsidR="00A90926" w:rsidRPr="00C00842" w:rsidRDefault="007B10E1"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" strokecolor="white">
              <v:textbox>
                <w:txbxContent>
                  <w:p w:rsidR="00A90926" w:rsidRPr="00C00842" w:rsidRDefault="007B10E1"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rsidR="00A90926" w:rsidRPr="00C00842" w:rsidRDefault="007B10E1"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" strokecolor="white">
              <v:textbox>
                <w:txbxContent>
                  <w:p w:rsidR="00A90926" w:rsidRPr="00C00842" w:rsidRDefault="007B10E1"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9B" w:rsidRDefault="00CA619B">
      <w:r>
        <w:separator/>
      </w:r>
    </w:p>
  </w:footnote>
  <w:footnote w:type="continuationSeparator" w:id="0">
    <w:p w:rsidR="00CA619B" w:rsidRDefault="00CA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28" name="Imagen 28"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E8421CC"/>
    <w:multiLevelType w:val="hybridMultilevel"/>
    <w:tmpl w:val="89F86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C37FD1"/>
    <w:multiLevelType w:val="hybridMultilevel"/>
    <w:tmpl w:val="A0B01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2C62D0"/>
    <w:multiLevelType w:val="hybridMultilevel"/>
    <w:tmpl w:val="4844A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E449A2"/>
    <w:multiLevelType w:val="hybridMultilevel"/>
    <w:tmpl w:val="0DE67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EA6D58"/>
    <w:multiLevelType w:val="hybridMultilevel"/>
    <w:tmpl w:val="A7CA7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4032C5"/>
    <w:multiLevelType w:val="hybridMultilevel"/>
    <w:tmpl w:val="E92E4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1">
    <w:nsid w:val="509B01DE"/>
    <w:multiLevelType w:val="hybridMultilevel"/>
    <w:tmpl w:val="BAD4D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num w:numId="1">
    <w:abstractNumId w:val="14"/>
  </w:num>
  <w:num w:numId="2">
    <w:abstractNumId w:val="6"/>
  </w:num>
  <w:num w:numId="3">
    <w:abstractNumId w:val="2"/>
  </w:num>
  <w:num w:numId="4">
    <w:abstractNumId w:val="1"/>
  </w:num>
  <w:num w:numId="5">
    <w:abstractNumId w:val="0"/>
  </w:num>
  <w:num w:numId="6">
    <w:abstractNumId w:val="12"/>
  </w:num>
  <w:num w:numId="7">
    <w:abstractNumId w:val="13"/>
  </w:num>
  <w:num w:numId="8">
    <w:abstractNumId w:val="11"/>
  </w:num>
  <w:num w:numId="9">
    <w:abstractNumId w:val="8"/>
  </w:num>
  <w:num w:numId="10">
    <w:abstractNumId w:val="9"/>
  </w:num>
  <w:num w:numId="11">
    <w:abstractNumId w:val="7"/>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4"/>
    <w:rsid w:val="00000244"/>
    <w:rsid w:val="00000F70"/>
    <w:rsid w:val="000013EB"/>
    <w:rsid w:val="0000276F"/>
    <w:rsid w:val="000028AD"/>
    <w:rsid w:val="0000297F"/>
    <w:rsid w:val="000030B0"/>
    <w:rsid w:val="000050F1"/>
    <w:rsid w:val="00006335"/>
    <w:rsid w:val="000064B1"/>
    <w:rsid w:val="000074B4"/>
    <w:rsid w:val="00007D0B"/>
    <w:rsid w:val="00007D32"/>
    <w:rsid w:val="000101CB"/>
    <w:rsid w:val="000107E3"/>
    <w:rsid w:val="00010BEB"/>
    <w:rsid w:val="00010CD7"/>
    <w:rsid w:val="0001165D"/>
    <w:rsid w:val="00011B4F"/>
    <w:rsid w:val="00011DB3"/>
    <w:rsid w:val="0001390D"/>
    <w:rsid w:val="000139C8"/>
    <w:rsid w:val="00014205"/>
    <w:rsid w:val="00014B88"/>
    <w:rsid w:val="00014FF4"/>
    <w:rsid w:val="0001525E"/>
    <w:rsid w:val="00016093"/>
    <w:rsid w:val="0001649D"/>
    <w:rsid w:val="0001711D"/>
    <w:rsid w:val="00017F09"/>
    <w:rsid w:val="0002112F"/>
    <w:rsid w:val="00022CA3"/>
    <w:rsid w:val="00022CD2"/>
    <w:rsid w:val="00022F57"/>
    <w:rsid w:val="000231B5"/>
    <w:rsid w:val="000245FC"/>
    <w:rsid w:val="000246CC"/>
    <w:rsid w:val="00025B5A"/>
    <w:rsid w:val="00027B45"/>
    <w:rsid w:val="00027D2C"/>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EBD"/>
    <w:rsid w:val="00044F01"/>
    <w:rsid w:val="000453F5"/>
    <w:rsid w:val="00047230"/>
    <w:rsid w:val="000475D9"/>
    <w:rsid w:val="000479AD"/>
    <w:rsid w:val="00050FFC"/>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55B"/>
    <w:rsid w:val="000648DF"/>
    <w:rsid w:val="00064BA9"/>
    <w:rsid w:val="000654C0"/>
    <w:rsid w:val="000674FC"/>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64B5"/>
    <w:rsid w:val="0008682D"/>
    <w:rsid w:val="000871B2"/>
    <w:rsid w:val="00092BC3"/>
    <w:rsid w:val="00093080"/>
    <w:rsid w:val="00093E3A"/>
    <w:rsid w:val="000946EF"/>
    <w:rsid w:val="0009485C"/>
    <w:rsid w:val="000949FC"/>
    <w:rsid w:val="00095B38"/>
    <w:rsid w:val="00096339"/>
    <w:rsid w:val="00096ACF"/>
    <w:rsid w:val="00097378"/>
    <w:rsid w:val="000976B0"/>
    <w:rsid w:val="00097900"/>
    <w:rsid w:val="000A0A17"/>
    <w:rsid w:val="000A1510"/>
    <w:rsid w:val="000A1516"/>
    <w:rsid w:val="000A19BF"/>
    <w:rsid w:val="000A1D71"/>
    <w:rsid w:val="000A2696"/>
    <w:rsid w:val="000A363C"/>
    <w:rsid w:val="000A3F12"/>
    <w:rsid w:val="000A48BA"/>
    <w:rsid w:val="000A4CED"/>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64AF"/>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7000"/>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B93"/>
    <w:rsid w:val="00102964"/>
    <w:rsid w:val="00103683"/>
    <w:rsid w:val="00104DC4"/>
    <w:rsid w:val="001052A6"/>
    <w:rsid w:val="001054A8"/>
    <w:rsid w:val="0010580A"/>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485"/>
    <w:rsid w:val="001234F7"/>
    <w:rsid w:val="001239FC"/>
    <w:rsid w:val="00124355"/>
    <w:rsid w:val="00124625"/>
    <w:rsid w:val="0012481C"/>
    <w:rsid w:val="00126667"/>
    <w:rsid w:val="0012687A"/>
    <w:rsid w:val="001306DE"/>
    <w:rsid w:val="00130840"/>
    <w:rsid w:val="00131013"/>
    <w:rsid w:val="00131EA9"/>
    <w:rsid w:val="00131EDB"/>
    <w:rsid w:val="00132914"/>
    <w:rsid w:val="00132C6D"/>
    <w:rsid w:val="001340C3"/>
    <w:rsid w:val="00134405"/>
    <w:rsid w:val="00134A86"/>
    <w:rsid w:val="00135940"/>
    <w:rsid w:val="00135BA4"/>
    <w:rsid w:val="00135C68"/>
    <w:rsid w:val="00137B2D"/>
    <w:rsid w:val="001400FC"/>
    <w:rsid w:val="00140CCF"/>
    <w:rsid w:val="00144FD9"/>
    <w:rsid w:val="0014586D"/>
    <w:rsid w:val="00145C92"/>
    <w:rsid w:val="001479D7"/>
    <w:rsid w:val="00147F93"/>
    <w:rsid w:val="001501D2"/>
    <w:rsid w:val="0015059A"/>
    <w:rsid w:val="0015089B"/>
    <w:rsid w:val="00150E5C"/>
    <w:rsid w:val="0015144E"/>
    <w:rsid w:val="00152DF9"/>
    <w:rsid w:val="00154AA2"/>
    <w:rsid w:val="00154CA8"/>
    <w:rsid w:val="00154F8C"/>
    <w:rsid w:val="001552BA"/>
    <w:rsid w:val="00155FD1"/>
    <w:rsid w:val="001562AC"/>
    <w:rsid w:val="00156FB5"/>
    <w:rsid w:val="001572CE"/>
    <w:rsid w:val="0016035D"/>
    <w:rsid w:val="00160419"/>
    <w:rsid w:val="00160DE2"/>
    <w:rsid w:val="00161165"/>
    <w:rsid w:val="0016157A"/>
    <w:rsid w:val="001620F6"/>
    <w:rsid w:val="00163188"/>
    <w:rsid w:val="0016349F"/>
    <w:rsid w:val="00163DF9"/>
    <w:rsid w:val="00163EF6"/>
    <w:rsid w:val="00164AA8"/>
    <w:rsid w:val="0016535D"/>
    <w:rsid w:val="00165D71"/>
    <w:rsid w:val="00165F43"/>
    <w:rsid w:val="00165FBF"/>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4699"/>
    <w:rsid w:val="0019548E"/>
    <w:rsid w:val="00195E80"/>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E95"/>
    <w:rsid w:val="001B2E25"/>
    <w:rsid w:val="001B3231"/>
    <w:rsid w:val="001B4316"/>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E01A6"/>
    <w:rsid w:val="001E046E"/>
    <w:rsid w:val="001E055C"/>
    <w:rsid w:val="001E05DD"/>
    <w:rsid w:val="001E17E5"/>
    <w:rsid w:val="001E1BA9"/>
    <w:rsid w:val="001E1CC2"/>
    <w:rsid w:val="001E516E"/>
    <w:rsid w:val="001E5D6E"/>
    <w:rsid w:val="001E7A0E"/>
    <w:rsid w:val="001F0836"/>
    <w:rsid w:val="001F0A96"/>
    <w:rsid w:val="001F0CF3"/>
    <w:rsid w:val="001F0F9F"/>
    <w:rsid w:val="001F130E"/>
    <w:rsid w:val="001F294A"/>
    <w:rsid w:val="001F2B11"/>
    <w:rsid w:val="001F2FDC"/>
    <w:rsid w:val="001F459B"/>
    <w:rsid w:val="001F4D59"/>
    <w:rsid w:val="001F6CB6"/>
    <w:rsid w:val="001F6FD9"/>
    <w:rsid w:val="001F7B2E"/>
    <w:rsid w:val="00201F72"/>
    <w:rsid w:val="002032CC"/>
    <w:rsid w:val="00203BE9"/>
    <w:rsid w:val="00204625"/>
    <w:rsid w:val="00205C83"/>
    <w:rsid w:val="00206139"/>
    <w:rsid w:val="0020618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52D6"/>
    <w:rsid w:val="002254C5"/>
    <w:rsid w:val="002260D1"/>
    <w:rsid w:val="002261D1"/>
    <w:rsid w:val="00226266"/>
    <w:rsid w:val="00227459"/>
    <w:rsid w:val="002274B2"/>
    <w:rsid w:val="00227A75"/>
    <w:rsid w:val="002308E6"/>
    <w:rsid w:val="00232296"/>
    <w:rsid w:val="00232B75"/>
    <w:rsid w:val="00232D1F"/>
    <w:rsid w:val="0023398D"/>
    <w:rsid w:val="00234972"/>
    <w:rsid w:val="00235770"/>
    <w:rsid w:val="002357AA"/>
    <w:rsid w:val="00235DB7"/>
    <w:rsid w:val="002362E6"/>
    <w:rsid w:val="00236F44"/>
    <w:rsid w:val="00240569"/>
    <w:rsid w:val="00240985"/>
    <w:rsid w:val="0024417D"/>
    <w:rsid w:val="00244974"/>
    <w:rsid w:val="00244F7B"/>
    <w:rsid w:val="0024502D"/>
    <w:rsid w:val="002452DA"/>
    <w:rsid w:val="00245F7B"/>
    <w:rsid w:val="002463FE"/>
    <w:rsid w:val="00246405"/>
    <w:rsid w:val="00246C69"/>
    <w:rsid w:val="002470C9"/>
    <w:rsid w:val="0024769A"/>
    <w:rsid w:val="00247B94"/>
    <w:rsid w:val="00247BA7"/>
    <w:rsid w:val="00247E66"/>
    <w:rsid w:val="002501AE"/>
    <w:rsid w:val="00250C31"/>
    <w:rsid w:val="00251ADD"/>
    <w:rsid w:val="00252C27"/>
    <w:rsid w:val="00253CAF"/>
    <w:rsid w:val="0025417F"/>
    <w:rsid w:val="00254F82"/>
    <w:rsid w:val="00255B1C"/>
    <w:rsid w:val="00256D84"/>
    <w:rsid w:val="00257020"/>
    <w:rsid w:val="0025709C"/>
    <w:rsid w:val="0025715D"/>
    <w:rsid w:val="00257590"/>
    <w:rsid w:val="00260ED7"/>
    <w:rsid w:val="00260F72"/>
    <w:rsid w:val="00261293"/>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207D"/>
    <w:rsid w:val="00274868"/>
    <w:rsid w:val="00274955"/>
    <w:rsid w:val="002750F0"/>
    <w:rsid w:val="00276406"/>
    <w:rsid w:val="00280080"/>
    <w:rsid w:val="00280F8A"/>
    <w:rsid w:val="00283498"/>
    <w:rsid w:val="00283D82"/>
    <w:rsid w:val="00284DB8"/>
    <w:rsid w:val="00284E35"/>
    <w:rsid w:val="00284E70"/>
    <w:rsid w:val="00284FDC"/>
    <w:rsid w:val="002864BE"/>
    <w:rsid w:val="00286E77"/>
    <w:rsid w:val="002876CD"/>
    <w:rsid w:val="0028793D"/>
    <w:rsid w:val="00287D7D"/>
    <w:rsid w:val="00290286"/>
    <w:rsid w:val="0029042C"/>
    <w:rsid w:val="00290781"/>
    <w:rsid w:val="0029092E"/>
    <w:rsid w:val="002911C0"/>
    <w:rsid w:val="00293217"/>
    <w:rsid w:val="00294D41"/>
    <w:rsid w:val="00295294"/>
    <w:rsid w:val="002955E9"/>
    <w:rsid w:val="002958CA"/>
    <w:rsid w:val="00295BE8"/>
    <w:rsid w:val="002A303A"/>
    <w:rsid w:val="002A4350"/>
    <w:rsid w:val="002A5B65"/>
    <w:rsid w:val="002A5D1D"/>
    <w:rsid w:val="002A5D28"/>
    <w:rsid w:val="002A6918"/>
    <w:rsid w:val="002A6A2E"/>
    <w:rsid w:val="002A722F"/>
    <w:rsid w:val="002A758F"/>
    <w:rsid w:val="002B01A6"/>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6AF6"/>
    <w:rsid w:val="002C7306"/>
    <w:rsid w:val="002C776E"/>
    <w:rsid w:val="002C77A7"/>
    <w:rsid w:val="002D06C8"/>
    <w:rsid w:val="002D27D3"/>
    <w:rsid w:val="002D3C8F"/>
    <w:rsid w:val="002D53B6"/>
    <w:rsid w:val="002D565F"/>
    <w:rsid w:val="002D6BB5"/>
    <w:rsid w:val="002D6F6E"/>
    <w:rsid w:val="002D7A32"/>
    <w:rsid w:val="002E0047"/>
    <w:rsid w:val="002E06C8"/>
    <w:rsid w:val="002E07DA"/>
    <w:rsid w:val="002E12C6"/>
    <w:rsid w:val="002E4910"/>
    <w:rsid w:val="002E4CAD"/>
    <w:rsid w:val="002E5481"/>
    <w:rsid w:val="002E61DF"/>
    <w:rsid w:val="002E73D3"/>
    <w:rsid w:val="002E73D7"/>
    <w:rsid w:val="002E7930"/>
    <w:rsid w:val="002F00B6"/>
    <w:rsid w:val="002F045D"/>
    <w:rsid w:val="002F0774"/>
    <w:rsid w:val="002F1237"/>
    <w:rsid w:val="002F1B14"/>
    <w:rsid w:val="002F2843"/>
    <w:rsid w:val="002F46E7"/>
    <w:rsid w:val="002F4D99"/>
    <w:rsid w:val="002F51CA"/>
    <w:rsid w:val="002F5903"/>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4FEF"/>
    <w:rsid w:val="00305483"/>
    <w:rsid w:val="00305627"/>
    <w:rsid w:val="003063B5"/>
    <w:rsid w:val="00307F1C"/>
    <w:rsid w:val="00310799"/>
    <w:rsid w:val="00311852"/>
    <w:rsid w:val="00311B50"/>
    <w:rsid w:val="003130EA"/>
    <w:rsid w:val="003143FE"/>
    <w:rsid w:val="003155F2"/>
    <w:rsid w:val="00315620"/>
    <w:rsid w:val="00315E7F"/>
    <w:rsid w:val="0031603A"/>
    <w:rsid w:val="00316A34"/>
    <w:rsid w:val="00316FB2"/>
    <w:rsid w:val="00317084"/>
    <w:rsid w:val="00320F61"/>
    <w:rsid w:val="00321210"/>
    <w:rsid w:val="003215D4"/>
    <w:rsid w:val="00321939"/>
    <w:rsid w:val="00321FCF"/>
    <w:rsid w:val="003228BE"/>
    <w:rsid w:val="00322ED4"/>
    <w:rsid w:val="0032351E"/>
    <w:rsid w:val="00323861"/>
    <w:rsid w:val="00323CD8"/>
    <w:rsid w:val="00325263"/>
    <w:rsid w:val="003257E1"/>
    <w:rsid w:val="00326A14"/>
    <w:rsid w:val="00327410"/>
    <w:rsid w:val="003278ED"/>
    <w:rsid w:val="0033010B"/>
    <w:rsid w:val="003308B6"/>
    <w:rsid w:val="00330C8E"/>
    <w:rsid w:val="00331E0D"/>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24CA"/>
    <w:rsid w:val="00353A28"/>
    <w:rsid w:val="0035434E"/>
    <w:rsid w:val="0035587E"/>
    <w:rsid w:val="003558DE"/>
    <w:rsid w:val="003560A7"/>
    <w:rsid w:val="003562DD"/>
    <w:rsid w:val="0035685C"/>
    <w:rsid w:val="00360581"/>
    <w:rsid w:val="00360775"/>
    <w:rsid w:val="0036126D"/>
    <w:rsid w:val="0036141F"/>
    <w:rsid w:val="003616A6"/>
    <w:rsid w:val="00361F94"/>
    <w:rsid w:val="0036356D"/>
    <w:rsid w:val="003640FE"/>
    <w:rsid w:val="003641C8"/>
    <w:rsid w:val="0036422B"/>
    <w:rsid w:val="0036485D"/>
    <w:rsid w:val="00364BC0"/>
    <w:rsid w:val="00365F42"/>
    <w:rsid w:val="00366EDE"/>
    <w:rsid w:val="003707B8"/>
    <w:rsid w:val="00371E75"/>
    <w:rsid w:val="003724BD"/>
    <w:rsid w:val="00373C35"/>
    <w:rsid w:val="00373F59"/>
    <w:rsid w:val="00373F89"/>
    <w:rsid w:val="00374824"/>
    <w:rsid w:val="00374FCC"/>
    <w:rsid w:val="00375481"/>
    <w:rsid w:val="00375933"/>
    <w:rsid w:val="003764BD"/>
    <w:rsid w:val="003769B5"/>
    <w:rsid w:val="00377305"/>
    <w:rsid w:val="00377BAA"/>
    <w:rsid w:val="00377D7F"/>
    <w:rsid w:val="003818E4"/>
    <w:rsid w:val="00381C42"/>
    <w:rsid w:val="00382AD6"/>
    <w:rsid w:val="00383990"/>
    <w:rsid w:val="0038553F"/>
    <w:rsid w:val="00385611"/>
    <w:rsid w:val="00385BA3"/>
    <w:rsid w:val="00386084"/>
    <w:rsid w:val="00386546"/>
    <w:rsid w:val="003873E1"/>
    <w:rsid w:val="00387982"/>
    <w:rsid w:val="00387B9B"/>
    <w:rsid w:val="0039012B"/>
    <w:rsid w:val="00390CE0"/>
    <w:rsid w:val="003910B3"/>
    <w:rsid w:val="0039131A"/>
    <w:rsid w:val="00391C1C"/>
    <w:rsid w:val="0039232D"/>
    <w:rsid w:val="0039288E"/>
    <w:rsid w:val="00394A68"/>
    <w:rsid w:val="00394C3B"/>
    <w:rsid w:val="00394D37"/>
    <w:rsid w:val="00395876"/>
    <w:rsid w:val="00396A75"/>
    <w:rsid w:val="00396A8E"/>
    <w:rsid w:val="00396DC4"/>
    <w:rsid w:val="0039783D"/>
    <w:rsid w:val="003A2163"/>
    <w:rsid w:val="003A267E"/>
    <w:rsid w:val="003A2EA8"/>
    <w:rsid w:val="003A31AB"/>
    <w:rsid w:val="003A346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12B7"/>
    <w:rsid w:val="003C13B0"/>
    <w:rsid w:val="003C2E5D"/>
    <w:rsid w:val="003C397F"/>
    <w:rsid w:val="003C3A57"/>
    <w:rsid w:val="003C4A8F"/>
    <w:rsid w:val="003C4AC1"/>
    <w:rsid w:val="003C5168"/>
    <w:rsid w:val="003C5357"/>
    <w:rsid w:val="003C5CC1"/>
    <w:rsid w:val="003C5CD8"/>
    <w:rsid w:val="003C61B3"/>
    <w:rsid w:val="003C751F"/>
    <w:rsid w:val="003C7F64"/>
    <w:rsid w:val="003D0B5D"/>
    <w:rsid w:val="003D1A0D"/>
    <w:rsid w:val="003D1A56"/>
    <w:rsid w:val="003D2603"/>
    <w:rsid w:val="003D4118"/>
    <w:rsid w:val="003D5AFD"/>
    <w:rsid w:val="003D6081"/>
    <w:rsid w:val="003D7555"/>
    <w:rsid w:val="003D7AE9"/>
    <w:rsid w:val="003D7CF1"/>
    <w:rsid w:val="003D7FD2"/>
    <w:rsid w:val="003E0E6B"/>
    <w:rsid w:val="003E23E7"/>
    <w:rsid w:val="003E26D2"/>
    <w:rsid w:val="003E45A0"/>
    <w:rsid w:val="003E5356"/>
    <w:rsid w:val="003E5A8C"/>
    <w:rsid w:val="003E5CB9"/>
    <w:rsid w:val="003E6557"/>
    <w:rsid w:val="003E6D87"/>
    <w:rsid w:val="003E7C4D"/>
    <w:rsid w:val="003E7E28"/>
    <w:rsid w:val="003F0959"/>
    <w:rsid w:val="003F19D0"/>
    <w:rsid w:val="003F1EC5"/>
    <w:rsid w:val="003F271D"/>
    <w:rsid w:val="003F3C12"/>
    <w:rsid w:val="003F448D"/>
    <w:rsid w:val="003F629C"/>
    <w:rsid w:val="003F6347"/>
    <w:rsid w:val="003F6B2D"/>
    <w:rsid w:val="003F7174"/>
    <w:rsid w:val="003F72E4"/>
    <w:rsid w:val="00402290"/>
    <w:rsid w:val="00402B46"/>
    <w:rsid w:val="00403284"/>
    <w:rsid w:val="004038B2"/>
    <w:rsid w:val="00404591"/>
    <w:rsid w:val="004047BB"/>
    <w:rsid w:val="00404A57"/>
    <w:rsid w:val="00405994"/>
    <w:rsid w:val="00406386"/>
    <w:rsid w:val="00407D3A"/>
    <w:rsid w:val="00411020"/>
    <w:rsid w:val="004111DE"/>
    <w:rsid w:val="0041164E"/>
    <w:rsid w:val="00411DA4"/>
    <w:rsid w:val="00411FB1"/>
    <w:rsid w:val="00412497"/>
    <w:rsid w:val="00412795"/>
    <w:rsid w:val="00414203"/>
    <w:rsid w:val="00414AA1"/>
    <w:rsid w:val="00414B21"/>
    <w:rsid w:val="00414FA3"/>
    <w:rsid w:val="00415D76"/>
    <w:rsid w:val="00416CD5"/>
    <w:rsid w:val="00417FD0"/>
    <w:rsid w:val="00420EB1"/>
    <w:rsid w:val="004211DC"/>
    <w:rsid w:val="00421865"/>
    <w:rsid w:val="004219A9"/>
    <w:rsid w:val="004219FD"/>
    <w:rsid w:val="00421F3E"/>
    <w:rsid w:val="00423AB9"/>
    <w:rsid w:val="00424794"/>
    <w:rsid w:val="00424880"/>
    <w:rsid w:val="00425743"/>
    <w:rsid w:val="0042786C"/>
    <w:rsid w:val="00427E1B"/>
    <w:rsid w:val="004300D4"/>
    <w:rsid w:val="00431A24"/>
    <w:rsid w:val="00431DFE"/>
    <w:rsid w:val="0043509D"/>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282"/>
    <w:rsid w:val="004445A8"/>
    <w:rsid w:val="00444A71"/>
    <w:rsid w:val="004451A1"/>
    <w:rsid w:val="00445EB8"/>
    <w:rsid w:val="00446906"/>
    <w:rsid w:val="00446910"/>
    <w:rsid w:val="004501ED"/>
    <w:rsid w:val="004512ED"/>
    <w:rsid w:val="00451691"/>
    <w:rsid w:val="00451AC2"/>
    <w:rsid w:val="004524B5"/>
    <w:rsid w:val="004533F5"/>
    <w:rsid w:val="00453514"/>
    <w:rsid w:val="004554F5"/>
    <w:rsid w:val="00455523"/>
    <w:rsid w:val="0045581C"/>
    <w:rsid w:val="004560F5"/>
    <w:rsid w:val="00457706"/>
    <w:rsid w:val="004579DB"/>
    <w:rsid w:val="00457ADE"/>
    <w:rsid w:val="00457D54"/>
    <w:rsid w:val="00461B5C"/>
    <w:rsid w:val="00462790"/>
    <w:rsid w:val="004633AD"/>
    <w:rsid w:val="004636B7"/>
    <w:rsid w:val="00464D79"/>
    <w:rsid w:val="0046561B"/>
    <w:rsid w:val="004656BB"/>
    <w:rsid w:val="00465D51"/>
    <w:rsid w:val="0046738B"/>
    <w:rsid w:val="004673CD"/>
    <w:rsid w:val="00467EE8"/>
    <w:rsid w:val="004704B4"/>
    <w:rsid w:val="00471022"/>
    <w:rsid w:val="004711A7"/>
    <w:rsid w:val="00471BCD"/>
    <w:rsid w:val="00471E74"/>
    <w:rsid w:val="0047219A"/>
    <w:rsid w:val="0047264B"/>
    <w:rsid w:val="00474071"/>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38E6"/>
    <w:rsid w:val="0049457F"/>
    <w:rsid w:val="00494DFD"/>
    <w:rsid w:val="004954EF"/>
    <w:rsid w:val="00495B4C"/>
    <w:rsid w:val="00495DD1"/>
    <w:rsid w:val="00495E3F"/>
    <w:rsid w:val="00495EDE"/>
    <w:rsid w:val="004967F0"/>
    <w:rsid w:val="004969D9"/>
    <w:rsid w:val="004974B8"/>
    <w:rsid w:val="00497DAD"/>
    <w:rsid w:val="004A0234"/>
    <w:rsid w:val="004A02CA"/>
    <w:rsid w:val="004A1BE5"/>
    <w:rsid w:val="004A2A9D"/>
    <w:rsid w:val="004A49B5"/>
    <w:rsid w:val="004A4D9E"/>
    <w:rsid w:val="004B0E91"/>
    <w:rsid w:val="004B2E13"/>
    <w:rsid w:val="004B2FC2"/>
    <w:rsid w:val="004B3D57"/>
    <w:rsid w:val="004B4E7E"/>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F5D"/>
    <w:rsid w:val="004C234D"/>
    <w:rsid w:val="004C316E"/>
    <w:rsid w:val="004C3480"/>
    <w:rsid w:val="004C3ABF"/>
    <w:rsid w:val="004C4D69"/>
    <w:rsid w:val="004C5047"/>
    <w:rsid w:val="004C534B"/>
    <w:rsid w:val="004C6077"/>
    <w:rsid w:val="004C78E4"/>
    <w:rsid w:val="004D286D"/>
    <w:rsid w:val="004D2F3F"/>
    <w:rsid w:val="004D377C"/>
    <w:rsid w:val="004D38E3"/>
    <w:rsid w:val="004D3F23"/>
    <w:rsid w:val="004D424E"/>
    <w:rsid w:val="004D4437"/>
    <w:rsid w:val="004D618B"/>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E77ED"/>
    <w:rsid w:val="004F0189"/>
    <w:rsid w:val="004F08B7"/>
    <w:rsid w:val="004F0A9A"/>
    <w:rsid w:val="004F0CB4"/>
    <w:rsid w:val="004F162D"/>
    <w:rsid w:val="004F2C10"/>
    <w:rsid w:val="004F325F"/>
    <w:rsid w:val="004F3422"/>
    <w:rsid w:val="004F3532"/>
    <w:rsid w:val="004F3569"/>
    <w:rsid w:val="004F3DC1"/>
    <w:rsid w:val="004F46E4"/>
    <w:rsid w:val="004F4F72"/>
    <w:rsid w:val="004F5412"/>
    <w:rsid w:val="004F5B9B"/>
    <w:rsid w:val="004F763E"/>
    <w:rsid w:val="004F7B85"/>
    <w:rsid w:val="005008FD"/>
    <w:rsid w:val="00502B7B"/>
    <w:rsid w:val="00503516"/>
    <w:rsid w:val="005060ED"/>
    <w:rsid w:val="00507D91"/>
    <w:rsid w:val="00510A17"/>
    <w:rsid w:val="00510A63"/>
    <w:rsid w:val="00512BF3"/>
    <w:rsid w:val="00512E4E"/>
    <w:rsid w:val="00514482"/>
    <w:rsid w:val="005149D5"/>
    <w:rsid w:val="00515B87"/>
    <w:rsid w:val="005163A9"/>
    <w:rsid w:val="00516510"/>
    <w:rsid w:val="0051720D"/>
    <w:rsid w:val="00517A55"/>
    <w:rsid w:val="005206E5"/>
    <w:rsid w:val="005214FC"/>
    <w:rsid w:val="0052309E"/>
    <w:rsid w:val="00524477"/>
    <w:rsid w:val="00524C4E"/>
    <w:rsid w:val="00524D5F"/>
    <w:rsid w:val="00524E37"/>
    <w:rsid w:val="0052551B"/>
    <w:rsid w:val="00527D5B"/>
    <w:rsid w:val="00530656"/>
    <w:rsid w:val="005324DE"/>
    <w:rsid w:val="00532B3E"/>
    <w:rsid w:val="00533648"/>
    <w:rsid w:val="005339C0"/>
    <w:rsid w:val="005355B5"/>
    <w:rsid w:val="005360E4"/>
    <w:rsid w:val="0053774A"/>
    <w:rsid w:val="005400F6"/>
    <w:rsid w:val="00540DE0"/>
    <w:rsid w:val="00541FD7"/>
    <w:rsid w:val="00542108"/>
    <w:rsid w:val="00542E67"/>
    <w:rsid w:val="00542F4A"/>
    <w:rsid w:val="0054327A"/>
    <w:rsid w:val="00543FB2"/>
    <w:rsid w:val="00545305"/>
    <w:rsid w:val="00545A2C"/>
    <w:rsid w:val="0054639D"/>
    <w:rsid w:val="00546A45"/>
    <w:rsid w:val="00546B61"/>
    <w:rsid w:val="00546C1B"/>
    <w:rsid w:val="00552A87"/>
    <w:rsid w:val="00552B65"/>
    <w:rsid w:val="00552E76"/>
    <w:rsid w:val="005533D4"/>
    <w:rsid w:val="00554CC4"/>
    <w:rsid w:val="0055526D"/>
    <w:rsid w:val="005558BE"/>
    <w:rsid w:val="005559C7"/>
    <w:rsid w:val="00555AD6"/>
    <w:rsid w:val="00556BC6"/>
    <w:rsid w:val="00560D74"/>
    <w:rsid w:val="00561495"/>
    <w:rsid w:val="00562409"/>
    <w:rsid w:val="00563CDC"/>
    <w:rsid w:val="00565002"/>
    <w:rsid w:val="005650A0"/>
    <w:rsid w:val="0056777A"/>
    <w:rsid w:val="00567E5E"/>
    <w:rsid w:val="0057038E"/>
    <w:rsid w:val="00571880"/>
    <w:rsid w:val="00571F43"/>
    <w:rsid w:val="00572CBE"/>
    <w:rsid w:val="0057544E"/>
    <w:rsid w:val="00575677"/>
    <w:rsid w:val="0057688F"/>
    <w:rsid w:val="00580AE1"/>
    <w:rsid w:val="00580E4A"/>
    <w:rsid w:val="005811B9"/>
    <w:rsid w:val="0058128D"/>
    <w:rsid w:val="005818DB"/>
    <w:rsid w:val="00581A9E"/>
    <w:rsid w:val="00581F6E"/>
    <w:rsid w:val="005836F2"/>
    <w:rsid w:val="00583AD4"/>
    <w:rsid w:val="00583D5A"/>
    <w:rsid w:val="00583E1F"/>
    <w:rsid w:val="00584AA6"/>
    <w:rsid w:val="00584DDE"/>
    <w:rsid w:val="0058617E"/>
    <w:rsid w:val="00586EFC"/>
    <w:rsid w:val="00587ECA"/>
    <w:rsid w:val="00590B40"/>
    <w:rsid w:val="00591201"/>
    <w:rsid w:val="00594F5A"/>
    <w:rsid w:val="005955E1"/>
    <w:rsid w:val="005959CE"/>
    <w:rsid w:val="0059633F"/>
    <w:rsid w:val="005974A8"/>
    <w:rsid w:val="005A2478"/>
    <w:rsid w:val="005A296E"/>
    <w:rsid w:val="005A34D8"/>
    <w:rsid w:val="005A3887"/>
    <w:rsid w:val="005A45B8"/>
    <w:rsid w:val="005A57E0"/>
    <w:rsid w:val="005B0ECB"/>
    <w:rsid w:val="005B119D"/>
    <w:rsid w:val="005B13D0"/>
    <w:rsid w:val="005B2BBF"/>
    <w:rsid w:val="005B3855"/>
    <w:rsid w:val="005B4A2F"/>
    <w:rsid w:val="005B6FB6"/>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5DE5"/>
    <w:rsid w:val="005D6C1E"/>
    <w:rsid w:val="005D726B"/>
    <w:rsid w:val="005D7E58"/>
    <w:rsid w:val="005D7FDF"/>
    <w:rsid w:val="005E0691"/>
    <w:rsid w:val="005E0856"/>
    <w:rsid w:val="005E19CC"/>
    <w:rsid w:val="005E2E8C"/>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08E"/>
    <w:rsid w:val="005F2194"/>
    <w:rsid w:val="005F2A43"/>
    <w:rsid w:val="005F2B21"/>
    <w:rsid w:val="005F42DA"/>
    <w:rsid w:val="005F5803"/>
    <w:rsid w:val="005F5BDF"/>
    <w:rsid w:val="005F72E5"/>
    <w:rsid w:val="005F7996"/>
    <w:rsid w:val="005F7FE1"/>
    <w:rsid w:val="00602602"/>
    <w:rsid w:val="0060270B"/>
    <w:rsid w:val="00602A67"/>
    <w:rsid w:val="006043B7"/>
    <w:rsid w:val="006044B7"/>
    <w:rsid w:val="0060495A"/>
    <w:rsid w:val="00604F58"/>
    <w:rsid w:val="0060553C"/>
    <w:rsid w:val="006057B7"/>
    <w:rsid w:val="00605A80"/>
    <w:rsid w:val="00605CE2"/>
    <w:rsid w:val="006063B9"/>
    <w:rsid w:val="006066E7"/>
    <w:rsid w:val="00610900"/>
    <w:rsid w:val="00610B31"/>
    <w:rsid w:val="00610F77"/>
    <w:rsid w:val="00611287"/>
    <w:rsid w:val="0061171F"/>
    <w:rsid w:val="00611F0B"/>
    <w:rsid w:val="006124ED"/>
    <w:rsid w:val="00613750"/>
    <w:rsid w:val="00613FD0"/>
    <w:rsid w:val="0061474F"/>
    <w:rsid w:val="006152EE"/>
    <w:rsid w:val="00615DC8"/>
    <w:rsid w:val="00616466"/>
    <w:rsid w:val="00617350"/>
    <w:rsid w:val="00617586"/>
    <w:rsid w:val="006175CD"/>
    <w:rsid w:val="00620097"/>
    <w:rsid w:val="00620E61"/>
    <w:rsid w:val="00620EFD"/>
    <w:rsid w:val="006213F7"/>
    <w:rsid w:val="00621A94"/>
    <w:rsid w:val="00621B17"/>
    <w:rsid w:val="00622FAD"/>
    <w:rsid w:val="006240D8"/>
    <w:rsid w:val="0062425E"/>
    <w:rsid w:val="0062517F"/>
    <w:rsid w:val="00627DE4"/>
    <w:rsid w:val="00627F2D"/>
    <w:rsid w:val="0063114A"/>
    <w:rsid w:val="006328EC"/>
    <w:rsid w:val="006329D8"/>
    <w:rsid w:val="006339A2"/>
    <w:rsid w:val="00634157"/>
    <w:rsid w:val="006354CD"/>
    <w:rsid w:val="00635D53"/>
    <w:rsid w:val="00636394"/>
    <w:rsid w:val="00636470"/>
    <w:rsid w:val="00636931"/>
    <w:rsid w:val="00636996"/>
    <w:rsid w:val="00636B74"/>
    <w:rsid w:val="00636BAD"/>
    <w:rsid w:val="00636DC0"/>
    <w:rsid w:val="006426A1"/>
    <w:rsid w:val="00646021"/>
    <w:rsid w:val="00646780"/>
    <w:rsid w:val="00646FAD"/>
    <w:rsid w:val="00647304"/>
    <w:rsid w:val="006529A4"/>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179F"/>
    <w:rsid w:val="006620FE"/>
    <w:rsid w:val="00662851"/>
    <w:rsid w:val="00663300"/>
    <w:rsid w:val="006648EC"/>
    <w:rsid w:val="00665334"/>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6307"/>
    <w:rsid w:val="00686D19"/>
    <w:rsid w:val="00686F84"/>
    <w:rsid w:val="00686F99"/>
    <w:rsid w:val="00687061"/>
    <w:rsid w:val="00687E20"/>
    <w:rsid w:val="00690548"/>
    <w:rsid w:val="0069081C"/>
    <w:rsid w:val="00690FE3"/>
    <w:rsid w:val="00691E2D"/>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B0AED"/>
    <w:rsid w:val="006B235D"/>
    <w:rsid w:val="006B2646"/>
    <w:rsid w:val="006B2663"/>
    <w:rsid w:val="006B2B6D"/>
    <w:rsid w:val="006B3984"/>
    <w:rsid w:val="006B3DCC"/>
    <w:rsid w:val="006B46B2"/>
    <w:rsid w:val="006B5804"/>
    <w:rsid w:val="006B689E"/>
    <w:rsid w:val="006B7158"/>
    <w:rsid w:val="006C0167"/>
    <w:rsid w:val="006C087E"/>
    <w:rsid w:val="006C174D"/>
    <w:rsid w:val="006C2435"/>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FE6"/>
    <w:rsid w:val="006E6FE1"/>
    <w:rsid w:val="006E70E8"/>
    <w:rsid w:val="006E79A7"/>
    <w:rsid w:val="006F05EF"/>
    <w:rsid w:val="006F121C"/>
    <w:rsid w:val="006F12D1"/>
    <w:rsid w:val="006F1807"/>
    <w:rsid w:val="006F41D7"/>
    <w:rsid w:val="006F4466"/>
    <w:rsid w:val="006F52CC"/>
    <w:rsid w:val="006F52D0"/>
    <w:rsid w:val="006F5661"/>
    <w:rsid w:val="006F574F"/>
    <w:rsid w:val="006F6637"/>
    <w:rsid w:val="006F6D50"/>
    <w:rsid w:val="006F6EF3"/>
    <w:rsid w:val="006F7019"/>
    <w:rsid w:val="006F72B6"/>
    <w:rsid w:val="006F7C23"/>
    <w:rsid w:val="00700797"/>
    <w:rsid w:val="00700952"/>
    <w:rsid w:val="00700B9F"/>
    <w:rsid w:val="00700F5F"/>
    <w:rsid w:val="007016FC"/>
    <w:rsid w:val="00702057"/>
    <w:rsid w:val="007025FA"/>
    <w:rsid w:val="00702E62"/>
    <w:rsid w:val="00702EA2"/>
    <w:rsid w:val="00703721"/>
    <w:rsid w:val="007039FB"/>
    <w:rsid w:val="0070412E"/>
    <w:rsid w:val="007042A2"/>
    <w:rsid w:val="007054C4"/>
    <w:rsid w:val="00705DEB"/>
    <w:rsid w:val="00706D4B"/>
    <w:rsid w:val="00707858"/>
    <w:rsid w:val="00707F4C"/>
    <w:rsid w:val="007100DC"/>
    <w:rsid w:val="00710410"/>
    <w:rsid w:val="00710890"/>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597"/>
    <w:rsid w:val="0072580A"/>
    <w:rsid w:val="00725FF8"/>
    <w:rsid w:val="007261C6"/>
    <w:rsid w:val="00726662"/>
    <w:rsid w:val="00727298"/>
    <w:rsid w:val="00727EFB"/>
    <w:rsid w:val="00730E45"/>
    <w:rsid w:val="00730E69"/>
    <w:rsid w:val="00731182"/>
    <w:rsid w:val="00731A2E"/>
    <w:rsid w:val="0073443E"/>
    <w:rsid w:val="0073461E"/>
    <w:rsid w:val="00734C76"/>
    <w:rsid w:val="00737023"/>
    <w:rsid w:val="007375CC"/>
    <w:rsid w:val="007405C6"/>
    <w:rsid w:val="00740F9F"/>
    <w:rsid w:val="00742A17"/>
    <w:rsid w:val="00742CF7"/>
    <w:rsid w:val="00744C87"/>
    <w:rsid w:val="00745131"/>
    <w:rsid w:val="0074530C"/>
    <w:rsid w:val="00745CD6"/>
    <w:rsid w:val="00747177"/>
    <w:rsid w:val="007474C4"/>
    <w:rsid w:val="00747E6A"/>
    <w:rsid w:val="00751358"/>
    <w:rsid w:val="00751E3B"/>
    <w:rsid w:val="00752328"/>
    <w:rsid w:val="00752432"/>
    <w:rsid w:val="00752646"/>
    <w:rsid w:val="00752B45"/>
    <w:rsid w:val="007530B1"/>
    <w:rsid w:val="0075428E"/>
    <w:rsid w:val="00754D6D"/>
    <w:rsid w:val="00755A14"/>
    <w:rsid w:val="00755F9A"/>
    <w:rsid w:val="0075651C"/>
    <w:rsid w:val="007565E7"/>
    <w:rsid w:val="007570CB"/>
    <w:rsid w:val="007571A3"/>
    <w:rsid w:val="00757734"/>
    <w:rsid w:val="007611CE"/>
    <w:rsid w:val="007624D0"/>
    <w:rsid w:val="0076323D"/>
    <w:rsid w:val="0076541F"/>
    <w:rsid w:val="00765B46"/>
    <w:rsid w:val="00767A6C"/>
    <w:rsid w:val="007711B5"/>
    <w:rsid w:val="007714F4"/>
    <w:rsid w:val="00772063"/>
    <w:rsid w:val="007727D6"/>
    <w:rsid w:val="007737C0"/>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6A"/>
    <w:rsid w:val="00794ED6"/>
    <w:rsid w:val="00795E3C"/>
    <w:rsid w:val="007967E8"/>
    <w:rsid w:val="00797815"/>
    <w:rsid w:val="007A0362"/>
    <w:rsid w:val="007A04A5"/>
    <w:rsid w:val="007A268D"/>
    <w:rsid w:val="007A2B6B"/>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0E1"/>
    <w:rsid w:val="007B1827"/>
    <w:rsid w:val="007B2D3D"/>
    <w:rsid w:val="007B2FA7"/>
    <w:rsid w:val="007B7337"/>
    <w:rsid w:val="007B7610"/>
    <w:rsid w:val="007C03B6"/>
    <w:rsid w:val="007C0683"/>
    <w:rsid w:val="007C1172"/>
    <w:rsid w:val="007C13C4"/>
    <w:rsid w:val="007C2D18"/>
    <w:rsid w:val="007C31EC"/>
    <w:rsid w:val="007C39A7"/>
    <w:rsid w:val="007C42E8"/>
    <w:rsid w:val="007C4DE6"/>
    <w:rsid w:val="007C532B"/>
    <w:rsid w:val="007C5332"/>
    <w:rsid w:val="007C7357"/>
    <w:rsid w:val="007C73D7"/>
    <w:rsid w:val="007D0557"/>
    <w:rsid w:val="007D1127"/>
    <w:rsid w:val="007D1453"/>
    <w:rsid w:val="007D2CB1"/>
    <w:rsid w:val="007D3DF1"/>
    <w:rsid w:val="007D4410"/>
    <w:rsid w:val="007D4428"/>
    <w:rsid w:val="007D4448"/>
    <w:rsid w:val="007D4689"/>
    <w:rsid w:val="007D53D6"/>
    <w:rsid w:val="007D5F28"/>
    <w:rsid w:val="007D7650"/>
    <w:rsid w:val="007D7CB8"/>
    <w:rsid w:val="007E05E7"/>
    <w:rsid w:val="007E09D6"/>
    <w:rsid w:val="007E1CE5"/>
    <w:rsid w:val="007E1DF7"/>
    <w:rsid w:val="007E34B3"/>
    <w:rsid w:val="007E3679"/>
    <w:rsid w:val="007E477D"/>
    <w:rsid w:val="007E513F"/>
    <w:rsid w:val="007E5174"/>
    <w:rsid w:val="007E5796"/>
    <w:rsid w:val="007E5D0F"/>
    <w:rsid w:val="007E5E78"/>
    <w:rsid w:val="007E65BB"/>
    <w:rsid w:val="007E6EF8"/>
    <w:rsid w:val="007E7E59"/>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3D19"/>
    <w:rsid w:val="008042E9"/>
    <w:rsid w:val="00804509"/>
    <w:rsid w:val="008050E7"/>
    <w:rsid w:val="00805D63"/>
    <w:rsid w:val="00806969"/>
    <w:rsid w:val="0081061A"/>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7FE"/>
    <w:rsid w:val="00821F2F"/>
    <w:rsid w:val="00822051"/>
    <w:rsid w:val="0082321F"/>
    <w:rsid w:val="00823286"/>
    <w:rsid w:val="0082353F"/>
    <w:rsid w:val="008240E0"/>
    <w:rsid w:val="0082413E"/>
    <w:rsid w:val="00824384"/>
    <w:rsid w:val="008246E3"/>
    <w:rsid w:val="0082471C"/>
    <w:rsid w:val="0082527D"/>
    <w:rsid w:val="00825B14"/>
    <w:rsid w:val="00825E54"/>
    <w:rsid w:val="00830472"/>
    <w:rsid w:val="00830A48"/>
    <w:rsid w:val="00830E45"/>
    <w:rsid w:val="0083114F"/>
    <w:rsid w:val="008324D7"/>
    <w:rsid w:val="00833FB9"/>
    <w:rsid w:val="00834C80"/>
    <w:rsid w:val="0083608D"/>
    <w:rsid w:val="0083688F"/>
    <w:rsid w:val="008373F2"/>
    <w:rsid w:val="00837931"/>
    <w:rsid w:val="008409E2"/>
    <w:rsid w:val="008412DB"/>
    <w:rsid w:val="0084174A"/>
    <w:rsid w:val="008424E6"/>
    <w:rsid w:val="00844021"/>
    <w:rsid w:val="0084409F"/>
    <w:rsid w:val="008440E7"/>
    <w:rsid w:val="0084451F"/>
    <w:rsid w:val="0084489C"/>
    <w:rsid w:val="00844DFA"/>
    <w:rsid w:val="00845A50"/>
    <w:rsid w:val="00845B4B"/>
    <w:rsid w:val="00846455"/>
    <w:rsid w:val="008473CB"/>
    <w:rsid w:val="00847FA1"/>
    <w:rsid w:val="0085178D"/>
    <w:rsid w:val="00852141"/>
    <w:rsid w:val="0085246E"/>
    <w:rsid w:val="00852A13"/>
    <w:rsid w:val="00852B80"/>
    <w:rsid w:val="00852FED"/>
    <w:rsid w:val="00853C94"/>
    <w:rsid w:val="0085516D"/>
    <w:rsid w:val="00857F35"/>
    <w:rsid w:val="00861AF4"/>
    <w:rsid w:val="00862AB3"/>
    <w:rsid w:val="0086321E"/>
    <w:rsid w:val="00863F82"/>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634B"/>
    <w:rsid w:val="00886B94"/>
    <w:rsid w:val="0088737B"/>
    <w:rsid w:val="0088768C"/>
    <w:rsid w:val="00890EA2"/>
    <w:rsid w:val="00892748"/>
    <w:rsid w:val="00892B95"/>
    <w:rsid w:val="00893CBC"/>
    <w:rsid w:val="008953DE"/>
    <w:rsid w:val="008954A6"/>
    <w:rsid w:val="00896579"/>
    <w:rsid w:val="008966D5"/>
    <w:rsid w:val="00897A5D"/>
    <w:rsid w:val="00897E47"/>
    <w:rsid w:val="008A4E19"/>
    <w:rsid w:val="008A5324"/>
    <w:rsid w:val="008A550C"/>
    <w:rsid w:val="008A55B6"/>
    <w:rsid w:val="008A5755"/>
    <w:rsid w:val="008A66BF"/>
    <w:rsid w:val="008A6792"/>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C08"/>
    <w:rsid w:val="008C601C"/>
    <w:rsid w:val="008C6784"/>
    <w:rsid w:val="008C6CE2"/>
    <w:rsid w:val="008C701D"/>
    <w:rsid w:val="008C77FE"/>
    <w:rsid w:val="008C7C2A"/>
    <w:rsid w:val="008D037D"/>
    <w:rsid w:val="008D116E"/>
    <w:rsid w:val="008D1302"/>
    <w:rsid w:val="008D255A"/>
    <w:rsid w:val="008D25E5"/>
    <w:rsid w:val="008D3361"/>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63CC"/>
    <w:rsid w:val="0092794D"/>
    <w:rsid w:val="00927E93"/>
    <w:rsid w:val="00931804"/>
    <w:rsid w:val="00931F14"/>
    <w:rsid w:val="00931F83"/>
    <w:rsid w:val="0093254D"/>
    <w:rsid w:val="009328DC"/>
    <w:rsid w:val="009328F3"/>
    <w:rsid w:val="00933017"/>
    <w:rsid w:val="00933CB2"/>
    <w:rsid w:val="00934351"/>
    <w:rsid w:val="009346FA"/>
    <w:rsid w:val="00934764"/>
    <w:rsid w:val="00934E4A"/>
    <w:rsid w:val="0093637E"/>
    <w:rsid w:val="00937345"/>
    <w:rsid w:val="00937A13"/>
    <w:rsid w:val="0094011E"/>
    <w:rsid w:val="0094038E"/>
    <w:rsid w:val="00940D99"/>
    <w:rsid w:val="00940E0B"/>
    <w:rsid w:val="00943CB9"/>
    <w:rsid w:val="00943FB6"/>
    <w:rsid w:val="00944548"/>
    <w:rsid w:val="0094495B"/>
    <w:rsid w:val="00945876"/>
    <w:rsid w:val="009467CC"/>
    <w:rsid w:val="00946D99"/>
    <w:rsid w:val="009473F7"/>
    <w:rsid w:val="009501B2"/>
    <w:rsid w:val="00950567"/>
    <w:rsid w:val="00950F52"/>
    <w:rsid w:val="00950F8A"/>
    <w:rsid w:val="0095144A"/>
    <w:rsid w:val="00951CD8"/>
    <w:rsid w:val="00953AF8"/>
    <w:rsid w:val="0095633E"/>
    <w:rsid w:val="009563C0"/>
    <w:rsid w:val="0095644F"/>
    <w:rsid w:val="0095732C"/>
    <w:rsid w:val="00957336"/>
    <w:rsid w:val="00961E3C"/>
    <w:rsid w:val="00962ADB"/>
    <w:rsid w:val="00963104"/>
    <w:rsid w:val="00963AB9"/>
    <w:rsid w:val="009654B5"/>
    <w:rsid w:val="009654D2"/>
    <w:rsid w:val="009656FE"/>
    <w:rsid w:val="009669C8"/>
    <w:rsid w:val="00967410"/>
    <w:rsid w:val="0096753B"/>
    <w:rsid w:val="00967C6E"/>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286C"/>
    <w:rsid w:val="00992CE2"/>
    <w:rsid w:val="009934AB"/>
    <w:rsid w:val="00993F7D"/>
    <w:rsid w:val="009969F7"/>
    <w:rsid w:val="00997107"/>
    <w:rsid w:val="0099713C"/>
    <w:rsid w:val="00997610"/>
    <w:rsid w:val="009977D4"/>
    <w:rsid w:val="00997E5E"/>
    <w:rsid w:val="009A1F7E"/>
    <w:rsid w:val="009A2459"/>
    <w:rsid w:val="009A2A3C"/>
    <w:rsid w:val="009A4966"/>
    <w:rsid w:val="009A4ECC"/>
    <w:rsid w:val="009A5A50"/>
    <w:rsid w:val="009A5AD8"/>
    <w:rsid w:val="009A6FA6"/>
    <w:rsid w:val="009A7B22"/>
    <w:rsid w:val="009A7BD2"/>
    <w:rsid w:val="009B1C44"/>
    <w:rsid w:val="009B1E9D"/>
    <w:rsid w:val="009B267A"/>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943"/>
    <w:rsid w:val="009D5B37"/>
    <w:rsid w:val="009D667A"/>
    <w:rsid w:val="009D7581"/>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3918"/>
    <w:rsid w:val="00A046E0"/>
    <w:rsid w:val="00A04766"/>
    <w:rsid w:val="00A04A07"/>
    <w:rsid w:val="00A04C70"/>
    <w:rsid w:val="00A0516A"/>
    <w:rsid w:val="00A05EAA"/>
    <w:rsid w:val="00A05FDC"/>
    <w:rsid w:val="00A06007"/>
    <w:rsid w:val="00A06104"/>
    <w:rsid w:val="00A07299"/>
    <w:rsid w:val="00A072B7"/>
    <w:rsid w:val="00A07850"/>
    <w:rsid w:val="00A10766"/>
    <w:rsid w:val="00A10DF8"/>
    <w:rsid w:val="00A116E4"/>
    <w:rsid w:val="00A11A87"/>
    <w:rsid w:val="00A12590"/>
    <w:rsid w:val="00A12C12"/>
    <w:rsid w:val="00A152A9"/>
    <w:rsid w:val="00A156B1"/>
    <w:rsid w:val="00A16FCC"/>
    <w:rsid w:val="00A17247"/>
    <w:rsid w:val="00A178CC"/>
    <w:rsid w:val="00A2269D"/>
    <w:rsid w:val="00A22C3C"/>
    <w:rsid w:val="00A23CA0"/>
    <w:rsid w:val="00A243DE"/>
    <w:rsid w:val="00A24D73"/>
    <w:rsid w:val="00A25EA2"/>
    <w:rsid w:val="00A271E0"/>
    <w:rsid w:val="00A27B40"/>
    <w:rsid w:val="00A27F41"/>
    <w:rsid w:val="00A310DC"/>
    <w:rsid w:val="00A310DF"/>
    <w:rsid w:val="00A3142D"/>
    <w:rsid w:val="00A318DD"/>
    <w:rsid w:val="00A321D9"/>
    <w:rsid w:val="00A3226F"/>
    <w:rsid w:val="00A32F6E"/>
    <w:rsid w:val="00A33759"/>
    <w:rsid w:val="00A34186"/>
    <w:rsid w:val="00A35508"/>
    <w:rsid w:val="00A35A50"/>
    <w:rsid w:val="00A362BA"/>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5679"/>
    <w:rsid w:val="00A556ED"/>
    <w:rsid w:val="00A55901"/>
    <w:rsid w:val="00A561BB"/>
    <w:rsid w:val="00A57516"/>
    <w:rsid w:val="00A577A5"/>
    <w:rsid w:val="00A57896"/>
    <w:rsid w:val="00A61543"/>
    <w:rsid w:val="00A6171E"/>
    <w:rsid w:val="00A630B0"/>
    <w:rsid w:val="00A63843"/>
    <w:rsid w:val="00A6537A"/>
    <w:rsid w:val="00A6629F"/>
    <w:rsid w:val="00A6737B"/>
    <w:rsid w:val="00A700DF"/>
    <w:rsid w:val="00A70AB9"/>
    <w:rsid w:val="00A70B98"/>
    <w:rsid w:val="00A71204"/>
    <w:rsid w:val="00A728C1"/>
    <w:rsid w:val="00A72E0C"/>
    <w:rsid w:val="00A731CA"/>
    <w:rsid w:val="00A732E0"/>
    <w:rsid w:val="00A74642"/>
    <w:rsid w:val="00A7483B"/>
    <w:rsid w:val="00A74D00"/>
    <w:rsid w:val="00A7573C"/>
    <w:rsid w:val="00A75811"/>
    <w:rsid w:val="00A76608"/>
    <w:rsid w:val="00A76A9E"/>
    <w:rsid w:val="00A77781"/>
    <w:rsid w:val="00A82765"/>
    <w:rsid w:val="00A84EF6"/>
    <w:rsid w:val="00A854DC"/>
    <w:rsid w:val="00A86067"/>
    <w:rsid w:val="00A86844"/>
    <w:rsid w:val="00A86E64"/>
    <w:rsid w:val="00A90926"/>
    <w:rsid w:val="00A90970"/>
    <w:rsid w:val="00A91376"/>
    <w:rsid w:val="00A915A9"/>
    <w:rsid w:val="00A91842"/>
    <w:rsid w:val="00A9199C"/>
    <w:rsid w:val="00A92A84"/>
    <w:rsid w:val="00A94D35"/>
    <w:rsid w:val="00A97009"/>
    <w:rsid w:val="00A97334"/>
    <w:rsid w:val="00AA0F36"/>
    <w:rsid w:val="00AA18EA"/>
    <w:rsid w:val="00AA1F8E"/>
    <w:rsid w:val="00AA22A7"/>
    <w:rsid w:val="00AA2EE3"/>
    <w:rsid w:val="00AA3786"/>
    <w:rsid w:val="00AA3939"/>
    <w:rsid w:val="00AA4B48"/>
    <w:rsid w:val="00AA597D"/>
    <w:rsid w:val="00AA5D5F"/>
    <w:rsid w:val="00AA6068"/>
    <w:rsid w:val="00AA60AE"/>
    <w:rsid w:val="00AB06AE"/>
    <w:rsid w:val="00AB1693"/>
    <w:rsid w:val="00AB1B78"/>
    <w:rsid w:val="00AB1FBD"/>
    <w:rsid w:val="00AB25EF"/>
    <w:rsid w:val="00AB3B61"/>
    <w:rsid w:val="00AB4D30"/>
    <w:rsid w:val="00AB5480"/>
    <w:rsid w:val="00AB56C6"/>
    <w:rsid w:val="00AB5818"/>
    <w:rsid w:val="00AB7080"/>
    <w:rsid w:val="00AB70F9"/>
    <w:rsid w:val="00AB75AB"/>
    <w:rsid w:val="00AB7CE7"/>
    <w:rsid w:val="00AC020B"/>
    <w:rsid w:val="00AC0A29"/>
    <w:rsid w:val="00AC0C9F"/>
    <w:rsid w:val="00AC2E4C"/>
    <w:rsid w:val="00AC3B1B"/>
    <w:rsid w:val="00AC3DCC"/>
    <w:rsid w:val="00AC4235"/>
    <w:rsid w:val="00AC5038"/>
    <w:rsid w:val="00AC516D"/>
    <w:rsid w:val="00AD0FF6"/>
    <w:rsid w:val="00AD1DE4"/>
    <w:rsid w:val="00AD22EE"/>
    <w:rsid w:val="00AD2DE9"/>
    <w:rsid w:val="00AD34A4"/>
    <w:rsid w:val="00AD5295"/>
    <w:rsid w:val="00AD5917"/>
    <w:rsid w:val="00AD6E3F"/>
    <w:rsid w:val="00AD768A"/>
    <w:rsid w:val="00AE0205"/>
    <w:rsid w:val="00AE0D06"/>
    <w:rsid w:val="00AE0EDE"/>
    <w:rsid w:val="00AE12F7"/>
    <w:rsid w:val="00AE1687"/>
    <w:rsid w:val="00AE524E"/>
    <w:rsid w:val="00AE56F9"/>
    <w:rsid w:val="00AE5F5E"/>
    <w:rsid w:val="00AE64D5"/>
    <w:rsid w:val="00AE7247"/>
    <w:rsid w:val="00AF04E9"/>
    <w:rsid w:val="00AF2BC6"/>
    <w:rsid w:val="00AF3137"/>
    <w:rsid w:val="00AF3813"/>
    <w:rsid w:val="00AF5187"/>
    <w:rsid w:val="00AF565C"/>
    <w:rsid w:val="00AF5CCD"/>
    <w:rsid w:val="00AF748A"/>
    <w:rsid w:val="00AF7B5F"/>
    <w:rsid w:val="00B00179"/>
    <w:rsid w:val="00B0095C"/>
    <w:rsid w:val="00B0154C"/>
    <w:rsid w:val="00B01E86"/>
    <w:rsid w:val="00B02440"/>
    <w:rsid w:val="00B0398A"/>
    <w:rsid w:val="00B040BD"/>
    <w:rsid w:val="00B04537"/>
    <w:rsid w:val="00B0592B"/>
    <w:rsid w:val="00B05FDD"/>
    <w:rsid w:val="00B0656C"/>
    <w:rsid w:val="00B065EA"/>
    <w:rsid w:val="00B07180"/>
    <w:rsid w:val="00B075E5"/>
    <w:rsid w:val="00B10625"/>
    <w:rsid w:val="00B1092A"/>
    <w:rsid w:val="00B11A35"/>
    <w:rsid w:val="00B12208"/>
    <w:rsid w:val="00B12821"/>
    <w:rsid w:val="00B12C23"/>
    <w:rsid w:val="00B132CF"/>
    <w:rsid w:val="00B1523A"/>
    <w:rsid w:val="00B15390"/>
    <w:rsid w:val="00B15A3F"/>
    <w:rsid w:val="00B176C2"/>
    <w:rsid w:val="00B20E98"/>
    <w:rsid w:val="00B21AC9"/>
    <w:rsid w:val="00B22196"/>
    <w:rsid w:val="00B22DB4"/>
    <w:rsid w:val="00B22E9B"/>
    <w:rsid w:val="00B231BA"/>
    <w:rsid w:val="00B23387"/>
    <w:rsid w:val="00B23977"/>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810"/>
    <w:rsid w:val="00B44E51"/>
    <w:rsid w:val="00B4542E"/>
    <w:rsid w:val="00B455AB"/>
    <w:rsid w:val="00B456A2"/>
    <w:rsid w:val="00B45B03"/>
    <w:rsid w:val="00B46D64"/>
    <w:rsid w:val="00B4738A"/>
    <w:rsid w:val="00B47421"/>
    <w:rsid w:val="00B47555"/>
    <w:rsid w:val="00B50136"/>
    <w:rsid w:val="00B508E8"/>
    <w:rsid w:val="00B5092E"/>
    <w:rsid w:val="00B50AA1"/>
    <w:rsid w:val="00B50F44"/>
    <w:rsid w:val="00B5157F"/>
    <w:rsid w:val="00B51639"/>
    <w:rsid w:val="00B51769"/>
    <w:rsid w:val="00B51A9A"/>
    <w:rsid w:val="00B52196"/>
    <w:rsid w:val="00B5237D"/>
    <w:rsid w:val="00B5386D"/>
    <w:rsid w:val="00B5410E"/>
    <w:rsid w:val="00B54426"/>
    <w:rsid w:val="00B54939"/>
    <w:rsid w:val="00B54C20"/>
    <w:rsid w:val="00B54C4E"/>
    <w:rsid w:val="00B56D13"/>
    <w:rsid w:val="00B57499"/>
    <w:rsid w:val="00B60B63"/>
    <w:rsid w:val="00B619A5"/>
    <w:rsid w:val="00B63BED"/>
    <w:rsid w:val="00B64485"/>
    <w:rsid w:val="00B6518E"/>
    <w:rsid w:val="00B654F9"/>
    <w:rsid w:val="00B67892"/>
    <w:rsid w:val="00B678D2"/>
    <w:rsid w:val="00B67A3C"/>
    <w:rsid w:val="00B67CDC"/>
    <w:rsid w:val="00B70690"/>
    <w:rsid w:val="00B7176F"/>
    <w:rsid w:val="00B718BD"/>
    <w:rsid w:val="00B71CCA"/>
    <w:rsid w:val="00B731DD"/>
    <w:rsid w:val="00B73CC2"/>
    <w:rsid w:val="00B752B3"/>
    <w:rsid w:val="00B75E08"/>
    <w:rsid w:val="00B7685B"/>
    <w:rsid w:val="00B76C91"/>
    <w:rsid w:val="00B77A62"/>
    <w:rsid w:val="00B8029F"/>
    <w:rsid w:val="00B805F0"/>
    <w:rsid w:val="00B80B6F"/>
    <w:rsid w:val="00B8339E"/>
    <w:rsid w:val="00B8344D"/>
    <w:rsid w:val="00B8351B"/>
    <w:rsid w:val="00B83E5B"/>
    <w:rsid w:val="00B8448B"/>
    <w:rsid w:val="00B8492D"/>
    <w:rsid w:val="00B84A39"/>
    <w:rsid w:val="00B85854"/>
    <w:rsid w:val="00B85940"/>
    <w:rsid w:val="00B86FF1"/>
    <w:rsid w:val="00B87967"/>
    <w:rsid w:val="00B87F3B"/>
    <w:rsid w:val="00B901C2"/>
    <w:rsid w:val="00B901FD"/>
    <w:rsid w:val="00B9031C"/>
    <w:rsid w:val="00B909B2"/>
    <w:rsid w:val="00B91757"/>
    <w:rsid w:val="00B92160"/>
    <w:rsid w:val="00B922CD"/>
    <w:rsid w:val="00B92439"/>
    <w:rsid w:val="00B93429"/>
    <w:rsid w:val="00B93C76"/>
    <w:rsid w:val="00B942C3"/>
    <w:rsid w:val="00B94367"/>
    <w:rsid w:val="00B954AA"/>
    <w:rsid w:val="00B95C28"/>
    <w:rsid w:val="00B96B82"/>
    <w:rsid w:val="00B973C7"/>
    <w:rsid w:val="00BA0B9A"/>
    <w:rsid w:val="00BA15F3"/>
    <w:rsid w:val="00BA1764"/>
    <w:rsid w:val="00BA209F"/>
    <w:rsid w:val="00BA2359"/>
    <w:rsid w:val="00BA2AD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6853"/>
    <w:rsid w:val="00BB74D3"/>
    <w:rsid w:val="00BB778C"/>
    <w:rsid w:val="00BC059B"/>
    <w:rsid w:val="00BC0CAF"/>
    <w:rsid w:val="00BC1163"/>
    <w:rsid w:val="00BC1E2F"/>
    <w:rsid w:val="00BC248D"/>
    <w:rsid w:val="00BC41E1"/>
    <w:rsid w:val="00BC4A15"/>
    <w:rsid w:val="00BC52B2"/>
    <w:rsid w:val="00BC54BC"/>
    <w:rsid w:val="00BC64F7"/>
    <w:rsid w:val="00BC6D8E"/>
    <w:rsid w:val="00BD05E4"/>
    <w:rsid w:val="00BD0700"/>
    <w:rsid w:val="00BD074E"/>
    <w:rsid w:val="00BD1C73"/>
    <w:rsid w:val="00BD2554"/>
    <w:rsid w:val="00BD2CA8"/>
    <w:rsid w:val="00BD2D10"/>
    <w:rsid w:val="00BD33F4"/>
    <w:rsid w:val="00BD4BCA"/>
    <w:rsid w:val="00BD4E12"/>
    <w:rsid w:val="00BD6A20"/>
    <w:rsid w:val="00BD7957"/>
    <w:rsid w:val="00BE1163"/>
    <w:rsid w:val="00BE24F9"/>
    <w:rsid w:val="00BE351F"/>
    <w:rsid w:val="00BE3AB1"/>
    <w:rsid w:val="00BE4D25"/>
    <w:rsid w:val="00BE570B"/>
    <w:rsid w:val="00BE6571"/>
    <w:rsid w:val="00BE6AAF"/>
    <w:rsid w:val="00BE711D"/>
    <w:rsid w:val="00BE7E72"/>
    <w:rsid w:val="00BE7F84"/>
    <w:rsid w:val="00BE7F9C"/>
    <w:rsid w:val="00BF08E8"/>
    <w:rsid w:val="00BF1125"/>
    <w:rsid w:val="00BF18C2"/>
    <w:rsid w:val="00BF225F"/>
    <w:rsid w:val="00BF322B"/>
    <w:rsid w:val="00BF3590"/>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4FBB"/>
    <w:rsid w:val="00C155FC"/>
    <w:rsid w:val="00C15B7B"/>
    <w:rsid w:val="00C162D8"/>
    <w:rsid w:val="00C20576"/>
    <w:rsid w:val="00C20A77"/>
    <w:rsid w:val="00C22AD9"/>
    <w:rsid w:val="00C237CF"/>
    <w:rsid w:val="00C255EE"/>
    <w:rsid w:val="00C262C0"/>
    <w:rsid w:val="00C26B39"/>
    <w:rsid w:val="00C26E8B"/>
    <w:rsid w:val="00C27AA9"/>
    <w:rsid w:val="00C27D91"/>
    <w:rsid w:val="00C31773"/>
    <w:rsid w:val="00C317F7"/>
    <w:rsid w:val="00C31F9E"/>
    <w:rsid w:val="00C321F9"/>
    <w:rsid w:val="00C32821"/>
    <w:rsid w:val="00C32FDC"/>
    <w:rsid w:val="00C33F9B"/>
    <w:rsid w:val="00C342F5"/>
    <w:rsid w:val="00C35133"/>
    <w:rsid w:val="00C35295"/>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17DD"/>
    <w:rsid w:val="00C52988"/>
    <w:rsid w:val="00C5449C"/>
    <w:rsid w:val="00C5509A"/>
    <w:rsid w:val="00C55FCE"/>
    <w:rsid w:val="00C56734"/>
    <w:rsid w:val="00C56A79"/>
    <w:rsid w:val="00C56B79"/>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D04"/>
    <w:rsid w:val="00C72907"/>
    <w:rsid w:val="00C72A5B"/>
    <w:rsid w:val="00C7300C"/>
    <w:rsid w:val="00C74C54"/>
    <w:rsid w:val="00C74E31"/>
    <w:rsid w:val="00C76A5D"/>
    <w:rsid w:val="00C771E2"/>
    <w:rsid w:val="00C771FC"/>
    <w:rsid w:val="00C77571"/>
    <w:rsid w:val="00C779DD"/>
    <w:rsid w:val="00C811D1"/>
    <w:rsid w:val="00C8211D"/>
    <w:rsid w:val="00C82820"/>
    <w:rsid w:val="00C8381B"/>
    <w:rsid w:val="00C83B82"/>
    <w:rsid w:val="00C84332"/>
    <w:rsid w:val="00C85294"/>
    <w:rsid w:val="00C86CB4"/>
    <w:rsid w:val="00C8783F"/>
    <w:rsid w:val="00C87978"/>
    <w:rsid w:val="00C9090E"/>
    <w:rsid w:val="00C90BCF"/>
    <w:rsid w:val="00C923ED"/>
    <w:rsid w:val="00C92743"/>
    <w:rsid w:val="00C931D5"/>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76C3"/>
    <w:rsid w:val="00CA7C06"/>
    <w:rsid w:val="00CB1AF1"/>
    <w:rsid w:val="00CB1B4B"/>
    <w:rsid w:val="00CB22C3"/>
    <w:rsid w:val="00CB28E5"/>
    <w:rsid w:val="00CB2C04"/>
    <w:rsid w:val="00CB37AE"/>
    <w:rsid w:val="00CB3F6E"/>
    <w:rsid w:val="00CB5FFE"/>
    <w:rsid w:val="00CB6B46"/>
    <w:rsid w:val="00CB7A1A"/>
    <w:rsid w:val="00CB7EE0"/>
    <w:rsid w:val="00CC0835"/>
    <w:rsid w:val="00CC196F"/>
    <w:rsid w:val="00CC27D9"/>
    <w:rsid w:val="00CC2B9F"/>
    <w:rsid w:val="00CC2EA4"/>
    <w:rsid w:val="00CC3D5D"/>
    <w:rsid w:val="00CC5D33"/>
    <w:rsid w:val="00CC7886"/>
    <w:rsid w:val="00CC7D01"/>
    <w:rsid w:val="00CD0FF2"/>
    <w:rsid w:val="00CD2087"/>
    <w:rsid w:val="00CD250A"/>
    <w:rsid w:val="00CD2D99"/>
    <w:rsid w:val="00CD3951"/>
    <w:rsid w:val="00CD58C2"/>
    <w:rsid w:val="00CD6556"/>
    <w:rsid w:val="00CD70CF"/>
    <w:rsid w:val="00CD738E"/>
    <w:rsid w:val="00CE2131"/>
    <w:rsid w:val="00CE29CF"/>
    <w:rsid w:val="00CE308C"/>
    <w:rsid w:val="00CE5180"/>
    <w:rsid w:val="00CE5645"/>
    <w:rsid w:val="00CE5AFA"/>
    <w:rsid w:val="00CE602D"/>
    <w:rsid w:val="00CE64B2"/>
    <w:rsid w:val="00CE70CD"/>
    <w:rsid w:val="00CE76DF"/>
    <w:rsid w:val="00CE7ED6"/>
    <w:rsid w:val="00CF016B"/>
    <w:rsid w:val="00CF0266"/>
    <w:rsid w:val="00CF0F40"/>
    <w:rsid w:val="00CF1B19"/>
    <w:rsid w:val="00CF454A"/>
    <w:rsid w:val="00CF6681"/>
    <w:rsid w:val="00CF7105"/>
    <w:rsid w:val="00CF7E65"/>
    <w:rsid w:val="00D019F4"/>
    <w:rsid w:val="00D02C49"/>
    <w:rsid w:val="00D03E06"/>
    <w:rsid w:val="00D050D7"/>
    <w:rsid w:val="00D061D2"/>
    <w:rsid w:val="00D0670C"/>
    <w:rsid w:val="00D11449"/>
    <w:rsid w:val="00D11E61"/>
    <w:rsid w:val="00D1230E"/>
    <w:rsid w:val="00D12674"/>
    <w:rsid w:val="00D12771"/>
    <w:rsid w:val="00D14737"/>
    <w:rsid w:val="00D14F59"/>
    <w:rsid w:val="00D16A57"/>
    <w:rsid w:val="00D16A5B"/>
    <w:rsid w:val="00D16EBB"/>
    <w:rsid w:val="00D170AA"/>
    <w:rsid w:val="00D1799D"/>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53C6"/>
    <w:rsid w:val="00D356C6"/>
    <w:rsid w:val="00D36069"/>
    <w:rsid w:val="00D3619A"/>
    <w:rsid w:val="00D36808"/>
    <w:rsid w:val="00D37941"/>
    <w:rsid w:val="00D40061"/>
    <w:rsid w:val="00D40200"/>
    <w:rsid w:val="00D4063F"/>
    <w:rsid w:val="00D407F9"/>
    <w:rsid w:val="00D41814"/>
    <w:rsid w:val="00D41B81"/>
    <w:rsid w:val="00D41F6A"/>
    <w:rsid w:val="00D425D6"/>
    <w:rsid w:val="00D42721"/>
    <w:rsid w:val="00D42CDA"/>
    <w:rsid w:val="00D43466"/>
    <w:rsid w:val="00D43EF1"/>
    <w:rsid w:val="00D44115"/>
    <w:rsid w:val="00D4419A"/>
    <w:rsid w:val="00D44435"/>
    <w:rsid w:val="00D448D5"/>
    <w:rsid w:val="00D44916"/>
    <w:rsid w:val="00D44FF2"/>
    <w:rsid w:val="00D450A0"/>
    <w:rsid w:val="00D46A81"/>
    <w:rsid w:val="00D47800"/>
    <w:rsid w:val="00D47CD9"/>
    <w:rsid w:val="00D50353"/>
    <w:rsid w:val="00D5084A"/>
    <w:rsid w:val="00D50EEC"/>
    <w:rsid w:val="00D51CBD"/>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5BCF"/>
    <w:rsid w:val="00D769A6"/>
    <w:rsid w:val="00D773EC"/>
    <w:rsid w:val="00D77997"/>
    <w:rsid w:val="00D77AA2"/>
    <w:rsid w:val="00D8047D"/>
    <w:rsid w:val="00D80666"/>
    <w:rsid w:val="00D815F5"/>
    <w:rsid w:val="00D820AB"/>
    <w:rsid w:val="00D820EE"/>
    <w:rsid w:val="00D82BBA"/>
    <w:rsid w:val="00D846DD"/>
    <w:rsid w:val="00D84E6E"/>
    <w:rsid w:val="00D86934"/>
    <w:rsid w:val="00D8712A"/>
    <w:rsid w:val="00D87A2D"/>
    <w:rsid w:val="00D90B31"/>
    <w:rsid w:val="00D91471"/>
    <w:rsid w:val="00D9170F"/>
    <w:rsid w:val="00D91B58"/>
    <w:rsid w:val="00D91D77"/>
    <w:rsid w:val="00D92645"/>
    <w:rsid w:val="00D939B8"/>
    <w:rsid w:val="00D93AEC"/>
    <w:rsid w:val="00D93BBE"/>
    <w:rsid w:val="00D93FBE"/>
    <w:rsid w:val="00D95661"/>
    <w:rsid w:val="00D95A04"/>
    <w:rsid w:val="00D9699F"/>
    <w:rsid w:val="00DA0411"/>
    <w:rsid w:val="00DA0DC8"/>
    <w:rsid w:val="00DA104D"/>
    <w:rsid w:val="00DA13E5"/>
    <w:rsid w:val="00DA193D"/>
    <w:rsid w:val="00DA1AD1"/>
    <w:rsid w:val="00DA21A6"/>
    <w:rsid w:val="00DA2AAC"/>
    <w:rsid w:val="00DA3A67"/>
    <w:rsid w:val="00DA48EB"/>
    <w:rsid w:val="00DA4C96"/>
    <w:rsid w:val="00DA5199"/>
    <w:rsid w:val="00DA5983"/>
    <w:rsid w:val="00DA71DD"/>
    <w:rsid w:val="00DB0D6A"/>
    <w:rsid w:val="00DB1B2D"/>
    <w:rsid w:val="00DB1D1E"/>
    <w:rsid w:val="00DB244D"/>
    <w:rsid w:val="00DB2BE8"/>
    <w:rsid w:val="00DB31D3"/>
    <w:rsid w:val="00DB3996"/>
    <w:rsid w:val="00DB4600"/>
    <w:rsid w:val="00DB513F"/>
    <w:rsid w:val="00DB52A3"/>
    <w:rsid w:val="00DB5382"/>
    <w:rsid w:val="00DB6566"/>
    <w:rsid w:val="00DB77F6"/>
    <w:rsid w:val="00DB7E6B"/>
    <w:rsid w:val="00DC012A"/>
    <w:rsid w:val="00DC06B1"/>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5AE4"/>
    <w:rsid w:val="00DD74AA"/>
    <w:rsid w:val="00DD79FA"/>
    <w:rsid w:val="00DE022C"/>
    <w:rsid w:val="00DE24C4"/>
    <w:rsid w:val="00DE2685"/>
    <w:rsid w:val="00DE26D1"/>
    <w:rsid w:val="00DE541A"/>
    <w:rsid w:val="00DE5624"/>
    <w:rsid w:val="00DE576D"/>
    <w:rsid w:val="00DE5836"/>
    <w:rsid w:val="00DE6629"/>
    <w:rsid w:val="00DE664F"/>
    <w:rsid w:val="00DE6CFC"/>
    <w:rsid w:val="00DE6E8F"/>
    <w:rsid w:val="00DE6F28"/>
    <w:rsid w:val="00DE710B"/>
    <w:rsid w:val="00DE7C61"/>
    <w:rsid w:val="00DE7CDE"/>
    <w:rsid w:val="00DF0B58"/>
    <w:rsid w:val="00DF265F"/>
    <w:rsid w:val="00DF2763"/>
    <w:rsid w:val="00DF3754"/>
    <w:rsid w:val="00DF38A3"/>
    <w:rsid w:val="00DF3C68"/>
    <w:rsid w:val="00DF4E87"/>
    <w:rsid w:val="00DF5395"/>
    <w:rsid w:val="00DF5C1E"/>
    <w:rsid w:val="00DF6EDD"/>
    <w:rsid w:val="00DF7701"/>
    <w:rsid w:val="00DF7AA3"/>
    <w:rsid w:val="00DF7C91"/>
    <w:rsid w:val="00E00352"/>
    <w:rsid w:val="00E021E9"/>
    <w:rsid w:val="00E0267A"/>
    <w:rsid w:val="00E02724"/>
    <w:rsid w:val="00E03CDB"/>
    <w:rsid w:val="00E04375"/>
    <w:rsid w:val="00E045CB"/>
    <w:rsid w:val="00E046A6"/>
    <w:rsid w:val="00E04B58"/>
    <w:rsid w:val="00E0551D"/>
    <w:rsid w:val="00E06A7D"/>
    <w:rsid w:val="00E07D6A"/>
    <w:rsid w:val="00E11EF8"/>
    <w:rsid w:val="00E12071"/>
    <w:rsid w:val="00E1392F"/>
    <w:rsid w:val="00E13D37"/>
    <w:rsid w:val="00E17F5C"/>
    <w:rsid w:val="00E2119A"/>
    <w:rsid w:val="00E21586"/>
    <w:rsid w:val="00E21FB3"/>
    <w:rsid w:val="00E22489"/>
    <w:rsid w:val="00E22B58"/>
    <w:rsid w:val="00E235D3"/>
    <w:rsid w:val="00E23663"/>
    <w:rsid w:val="00E251F2"/>
    <w:rsid w:val="00E25553"/>
    <w:rsid w:val="00E2556B"/>
    <w:rsid w:val="00E25DE2"/>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11"/>
    <w:rsid w:val="00E35B40"/>
    <w:rsid w:val="00E375FF"/>
    <w:rsid w:val="00E37B46"/>
    <w:rsid w:val="00E37C47"/>
    <w:rsid w:val="00E37DF5"/>
    <w:rsid w:val="00E40450"/>
    <w:rsid w:val="00E40B6D"/>
    <w:rsid w:val="00E40FB4"/>
    <w:rsid w:val="00E430A6"/>
    <w:rsid w:val="00E434CE"/>
    <w:rsid w:val="00E44304"/>
    <w:rsid w:val="00E44CC4"/>
    <w:rsid w:val="00E4518F"/>
    <w:rsid w:val="00E471DA"/>
    <w:rsid w:val="00E47290"/>
    <w:rsid w:val="00E50218"/>
    <w:rsid w:val="00E508FE"/>
    <w:rsid w:val="00E51C89"/>
    <w:rsid w:val="00E52E22"/>
    <w:rsid w:val="00E54F78"/>
    <w:rsid w:val="00E552E1"/>
    <w:rsid w:val="00E57444"/>
    <w:rsid w:val="00E576D0"/>
    <w:rsid w:val="00E6060D"/>
    <w:rsid w:val="00E617F1"/>
    <w:rsid w:val="00E631B9"/>
    <w:rsid w:val="00E631EE"/>
    <w:rsid w:val="00E63C5F"/>
    <w:rsid w:val="00E63F1A"/>
    <w:rsid w:val="00E64245"/>
    <w:rsid w:val="00E64BC7"/>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11E4"/>
    <w:rsid w:val="00E81F78"/>
    <w:rsid w:val="00E821F5"/>
    <w:rsid w:val="00E831CC"/>
    <w:rsid w:val="00E841C5"/>
    <w:rsid w:val="00E84AC0"/>
    <w:rsid w:val="00E86C2A"/>
    <w:rsid w:val="00E87AF3"/>
    <w:rsid w:val="00E9011A"/>
    <w:rsid w:val="00E906AA"/>
    <w:rsid w:val="00E907A2"/>
    <w:rsid w:val="00E90C5A"/>
    <w:rsid w:val="00E918D5"/>
    <w:rsid w:val="00E92241"/>
    <w:rsid w:val="00E94102"/>
    <w:rsid w:val="00E94415"/>
    <w:rsid w:val="00E94DE2"/>
    <w:rsid w:val="00E96053"/>
    <w:rsid w:val="00E9703D"/>
    <w:rsid w:val="00E97C52"/>
    <w:rsid w:val="00EA0025"/>
    <w:rsid w:val="00EA092C"/>
    <w:rsid w:val="00EA1555"/>
    <w:rsid w:val="00EA414F"/>
    <w:rsid w:val="00EA618B"/>
    <w:rsid w:val="00EA7134"/>
    <w:rsid w:val="00EA7774"/>
    <w:rsid w:val="00EB016D"/>
    <w:rsid w:val="00EB09A7"/>
    <w:rsid w:val="00EB0AB8"/>
    <w:rsid w:val="00EB150F"/>
    <w:rsid w:val="00EB153F"/>
    <w:rsid w:val="00EB1551"/>
    <w:rsid w:val="00EB3704"/>
    <w:rsid w:val="00EB43BC"/>
    <w:rsid w:val="00EB66DD"/>
    <w:rsid w:val="00EB6D46"/>
    <w:rsid w:val="00EB7110"/>
    <w:rsid w:val="00EB7126"/>
    <w:rsid w:val="00EB79E0"/>
    <w:rsid w:val="00EC02F4"/>
    <w:rsid w:val="00EC0583"/>
    <w:rsid w:val="00EC0939"/>
    <w:rsid w:val="00EC2373"/>
    <w:rsid w:val="00EC31D8"/>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1C4"/>
    <w:rsid w:val="00EE18D6"/>
    <w:rsid w:val="00EE1C8D"/>
    <w:rsid w:val="00EE1FFC"/>
    <w:rsid w:val="00EE21DE"/>
    <w:rsid w:val="00EE2BBB"/>
    <w:rsid w:val="00EE3392"/>
    <w:rsid w:val="00EE37DA"/>
    <w:rsid w:val="00EE3A7A"/>
    <w:rsid w:val="00EE6D88"/>
    <w:rsid w:val="00EE781D"/>
    <w:rsid w:val="00EF02F8"/>
    <w:rsid w:val="00EF1013"/>
    <w:rsid w:val="00EF1408"/>
    <w:rsid w:val="00EF1AF0"/>
    <w:rsid w:val="00EF1FDC"/>
    <w:rsid w:val="00EF37DE"/>
    <w:rsid w:val="00EF3906"/>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3AC8"/>
    <w:rsid w:val="00F13BA4"/>
    <w:rsid w:val="00F14AD9"/>
    <w:rsid w:val="00F16243"/>
    <w:rsid w:val="00F17AE0"/>
    <w:rsid w:val="00F17B0F"/>
    <w:rsid w:val="00F17CF4"/>
    <w:rsid w:val="00F17FFE"/>
    <w:rsid w:val="00F20AB9"/>
    <w:rsid w:val="00F20F7C"/>
    <w:rsid w:val="00F228F6"/>
    <w:rsid w:val="00F22BE4"/>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5071"/>
    <w:rsid w:val="00F3607A"/>
    <w:rsid w:val="00F376B9"/>
    <w:rsid w:val="00F377BD"/>
    <w:rsid w:val="00F37DC7"/>
    <w:rsid w:val="00F41B8F"/>
    <w:rsid w:val="00F430C3"/>
    <w:rsid w:val="00F43D1D"/>
    <w:rsid w:val="00F4405A"/>
    <w:rsid w:val="00F4585B"/>
    <w:rsid w:val="00F45926"/>
    <w:rsid w:val="00F45B27"/>
    <w:rsid w:val="00F5002D"/>
    <w:rsid w:val="00F5055B"/>
    <w:rsid w:val="00F505A8"/>
    <w:rsid w:val="00F50FA3"/>
    <w:rsid w:val="00F526F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118"/>
    <w:rsid w:val="00F679ED"/>
    <w:rsid w:val="00F67F2F"/>
    <w:rsid w:val="00F707C8"/>
    <w:rsid w:val="00F71A42"/>
    <w:rsid w:val="00F71F78"/>
    <w:rsid w:val="00F72BDB"/>
    <w:rsid w:val="00F73531"/>
    <w:rsid w:val="00F74059"/>
    <w:rsid w:val="00F750AF"/>
    <w:rsid w:val="00F751D0"/>
    <w:rsid w:val="00F75DD6"/>
    <w:rsid w:val="00F75E3F"/>
    <w:rsid w:val="00F762B5"/>
    <w:rsid w:val="00F76D2D"/>
    <w:rsid w:val="00F77906"/>
    <w:rsid w:val="00F77992"/>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F20"/>
    <w:rsid w:val="00F979D8"/>
    <w:rsid w:val="00FA2E70"/>
    <w:rsid w:val="00FA49C3"/>
    <w:rsid w:val="00FA4D1E"/>
    <w:rsid w:val="00FA56FD"/>
    <w:rsid w:val="00FA5ED9"/>
    <w:rsid w:val="00FA6D0A"/>
    <w:rsid w:val="00FA7FFE"/>
    <w:rsid w:val="00FB0D7C"/>
    <w:rsid w:val="00FB1BCB"/>
    <w:rsid w:val="00FB2045"/>
    <w:rsid w:val="00FB2058"/>
    <w:rsid w:val="00FB3404"/>
    <w:rsid w:val="00FB374B"/>
    <w:rsid w:val="00FB3EBF"/>
    <w:rsid w:val="00FB4CC4"/>
    <w:rsid w:val="00FB5827"/>
    <w:rsid w:val="00FB5A13"/>
    <w:rsid w:val="00FB6CA6"/>
    <w:rsid w:val="00FB75BE"/>
    <w:rsid w:val="00FC13DA"/>
    <w:rsid w:val="00FC1487"/>
    <w:rsid w:val="00FC1CF9"/>
    <w:rsid w:val="00FC1F8C"/>
    <w:rsid w:val="00FC2974"/>
    <w:rsid w:val="00FC2E92"/>
    <w:rsid w:val="00FC3F57"/>
    <w:rsid w:val="00FC49FF"/>
    <w:rsid w:val="00FC58F4"/>
    <w:rsid w:val="00FC5CF6"/>
    <w:rsid w:val="00FC644F"/>
    <w:rsid w:val="00FC7555"/>
    <w:rsid w:val="00FD0290"/>
    <w:rsid w:val="00FD060C"/>
    <w:rsid w:val="00FD0782"/>
    <w:rsid w:val="00FD0F52"/>
    <w:rsid w:val="00FD1066"/>
    <w:rsid w:val="00FD2060"/>
    <w:rsid w:val="00FD2CED"/>
    <w:rsid w:val="00FD2F75"/>
    <w:rsid w:val="00FD38CB"/>
    <w:rsid w:val="00FD42F7"/>
    <w:rsid w:val="00FD4618"/>
    <w:rsid w:val="00FD4A09"/>
    <w:rsid w:val="00FD4EEB"/>
    <w:rsid w:val="00FD510F"/>
    <w:rsid w:val="00FD6C52"/>
    <w:rsid w:val="00FD740E"/>
    <w:rsid w:val="00FE00C7"/>
    <w:rsid w:val="00FE0912"/>
    <w:rsid w:val="00FE0BAC"/>
    <w:rsid w:val="00FE2787"/>
    <w:rsid w:val="00FE32D0"/>
    <w:rsid w:val="00FE3B7D"/>
    <w:rsid w:val="00FE4FFC"/>
    <w:rsid w:val="00FE51BC"/>
    <w:rsid w:val="00FE59E9"/>
    <w:rsid w:val="00FE6143"/>
    <w:rsid w:val="00FF02B2"/>
    <w:rsid w:val="00FF20B8"/>
    <w:rsid w:val="00FF2732"/>
    <w:rsid w:val="00FF309F"/>
    <w:rsid w:val="00FF3456"/>
    <w:rsid w:val="00FF3D89"/>
    <w:rsid w:val="00FF41EE"/>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 w:qFormat="1"/>
    <w:lsdException w:name="Subtitle" w:uiPriority="11"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Puest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link w:val="TextonotapieCar"/>
    <w:uiPriority w:val="99"/>
    <w:semiHidden/>
    <w:pPr>
      <w:jc w:val="left"/>
    </w:pPr>
    <w:rPr>
      <w:rFonts w:ascii="Times New Roman" w:hAnsi="Times New Roman"/>
      <w:sz w:val="20"/>
      <w:lang w:eastAsia="es-ES_tradnl"/>
    </w:rPr>
  </w:style>
  <w:style w:type="character" w:styleId="Refdenotaalpie">
    <w:name w:val="footnote reference"/>
    <w:uiPriority w:val="99"/>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
    <w:name w:val="Mención sin resolver"/>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10F77"/>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24780976">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421168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182199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0053740">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2513002">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64772063">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8417707">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6642091">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4886711">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a.es/te-sobran-razo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a.es/feda/asociaciones-junta-directiva/item/10400-asociacion-empresarial-de-gestores-inmobiliarios-de-la-provincia-de-albace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a.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bacete.es/" TargetMode="External"/><Relationship Id="rId4" Type="http://schemas.openxmlformats.org/officeDocument/2006/relationships/settings" Target="settings.xml"/><Relationship Id="rId9" Type="http://schemas.openxmlformats.org/officeDocument/2006/relationships/hyperlink" Target="https://www.feda.es/feda/asociaciones-junta-directiva/item/7662-federacion-de-comercio-de-albacet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C627-079A-42D4-8AE0-1E80E0F6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5695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6735</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Eva</cp:lastModifiedBy>
  <cp:revision>2</cp:revision>
  <cp:lastPrinted>2021-03-16T11:17:00Z</cp:lastPrinted>
  <dcterms:created xsi:type="dcterms:W3CDTF">2021-03-22T16:09:00Z</dcterms:created>
  <dcterms:modified xsi:type="dcterms:W3CDTF">2021-03-22T16:09:00Z</dcterms:modified>
</cp:coreProperties>
</file>