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Default="0089103E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Pr="0005119E" w:rsidRDefault="0089103E" w:rsidP="0082053F">
      <w:pPr>
        <w:jc w:val="right"/>
        <w:rPr>
          <w:rFonts w:ascii="Tahoma" w:hAnsi="Tahoma" w:cs="Tahoma"/>
          <w:bCs/>
          <w:szCs w:val="24"/>
        </w:rPr>
      </w:pPr>
    </w:p>
    <w:p w:rsidR="00E63862" w:rsidRPr="0005119E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05119E" w:rsidRPr="0005119E">
        <w:rPr>
          <w:rFonts w:ascii="Tahoma" w:hAnsi="Tahoma" w:cs="Tahoma"/>
          <w:bCs/>
          <w:szCs w:val="24"/>
        </w:rPr>
        <w:t>30</w:t>
      </w:r>
      <w:r w:rsidR="00B52CAD" w:rsidRPr="0005119E">
        <w:rPr>
          <w:rFonts w:ascii="Tahoma" w:hAnsi="Tahoma" w:cs="Tahoma"/>
          <w:bCs/>
          <w:szCs w:val="24"/>
        </w:rPr>
        <w:t xml:space="preserve"> </w:t>
      </w:r>
      <w:r w:rsidR="00E8505F" w:rsidRPr="0005119E">
        <w:rPr>
          <w:rFonts w:ascii="Tahoma" w:hAnsi="Tahoma" w:cs="Tahoma"/>
          <w:bCs/>
          <w:szCs w:val="24"/>
        </w:rPr>
        <w:t xml:space="preserve">de </w:t>
      </w:r>
      <w:r w:rsidR="007725B1" w:rsidRPr="0005119E">
        <w:rPr>
          <w:rFonts w:ascii="Tahoma" w:hAnsi="Tahoma" w:cs="Tahoma"/>
          <w:bCs/>
          <w:szCs w:val="24"/>
        </w:rPr>
        <w:t>noviembre</w:t>
      </w:r>
      <w:r w:rsidR="00E8505F" w:rsidRPr="0005119E">
        <w:rPr>
          <w:rFonts w:ascii="Tahoma" w:hAnsi="Tahoma" w:cs="Tahoma"/>
          <w:bCs/>
          <w:szCs w:val="24"/>
        </w:rPr>
        <w:t xml:space="preserve"> </w:t>
      </w:r>
      <w:r w:rsidRPr="0005119E">
        <w:rPr>
          <w:rFonts w:ascii="Tahoma" w:hAnsi="Tahoma" w:cs="Tahoma"/>
          <w:bCs/>
          <w:szCs w:val="24"/>
        </w:rPr>
        <w:t xml:space="preserve"> de 2021</w:t>
      </w:r>
    </w:p>
    <w:p w:rsidR="0005119E" w:rsidRDefault="0005119E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:rsidR="0005119E" w:rsidRDefault="0005119E" w:rsidP="0005119E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05119E">
        <w:rPr>
          <w:rFonts w:ascii="Tahoma" w:hAnsi="Tahoma" w:cs="Tahoma"/>
          <w:b/>
          <w:bCs/>
          <w:sz w:val="32"/>
          <w:szCs w:val="32"/>
        </w:rPr>
        <w:t>La Asociación del Comercio de Caudete ya tiene en la cal</w:t>
      </w:r>
      <w:r w:rsidR="003562E3">
        <w:rPr>
          <w:rFonts w:ascii="Tahoma" w:hAnsi="Tahoma" w:cs="Tahoma"/>
          <w:b/>
          <w:bCs/>
          <w:sz w:val="32"/>
          <w:szCs w:val="32"/>
        </w:rPr>
        <w:t>le su campaña de Navidad, con 4.</w:t>
      </w:r>
      <w:bookmarkStart w:id="0" w:name="_GoBack"/>
      <w:bookmarkEnd w:id="0"/>
      <w:r w:rsidRPr="0005119E">
        <w:rPr>
          <w:rFonts w:ascii="Tahoma" w:hAnsi="Tahoma" w:cs="Tahoma"/>
          <w:b/>
          <w:bCs/>
          <w:sz w:val="32"/>
          <w:szCs w:val="32"/>
        </w:rPr>
        <w:t>000 euros en premios y el tradicional mercadillo</w:t>
      </w:r>
    </w:p>
    <w:p w:rsidR="0005119E" w:rsidRDefault="0005119E" w:rsidP="0005119E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05119E" w:rsidRPr="0005119E" w:rsidRDefault="0005119E" w:rsidP="0005119E">
      <w:pPr>
        <w:pStyle w:val="Prrafodelista"/>
        <w:numPr>
          <w:ilvl w:val="0"/>
          <w:numId w:val="22"/>
        </w:numPr>
        <w:jc w:val="center"/>
        <w:rPr>
          <w:rFonts w:ascii="Tahoma" w:hAnsi="Tahoma" w:cs="Tahoma"/>
          <w:b/>
          <w:sz w:val="24"/>
          <w:szCs w:val="24"/>
        </w:rPr>
      </w:pPr>
      <w:r w:rsidRPr="0005119E">
        <w:rPr>
          <w:rFonts w:ascii="Tahoma" w:hAnsi="Tahoma" w:cs="Tahoma"/>
          <w:b/>
          <w:sz w:val="24"/>
          <w:szCs w:val="24"/>
        </w:rPr>
        <w:t>Con la coordinación de la Delegación de FEDA en la ciudad caudetana y su Ayuntamiento</w:t>
      </w:r>
    </w:p>
    <w:p w:rsidR="00E63862" w:rsidRDefault="00E63862" w:rsidP="00E63862">
      <w:pPr>
        <w:rPr>
          <w:sz w:val="36"/>
          <w:szCs w:val="36"/>
        </w:rPr>
      </w:pPr>
    </w:p>
    <w:p w:rsidR="00E63862" w:rsidRDefault="00E63862" w:rsidP="00E63862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Cs/>
          <w:szCs w:val="24"/>
        </w:rPr>
      </w:pPr>
    </w:p>
    <w:p w:rsidR="00A06D8E" w:rsidRPr="0005119E" w:rsidRDefault="00A06D8E" w:rsidP="00A06D8E">
      <w:pPr>
        <w:spacing w:after="240"/>
        <w:rPr>
          <w:rFonts w:ascii="Tahoma" w:hAnsi="Tahoma" w:cs="Tahoma"/>
          <w:sz w:val="22"/>
          <w:lang w:val="es-ES"/>
        </w:rPr>
      </w:pPr>
      <w:r w:rsidRPr="0005119E">
        <w:rPr>
          <w:rFonts w:ascii="Tahoma" w:hAnsi="Tahoma" w:cs="Tahoma"/>
        </w:rPr>
        <w:t xml:space="preserve">En la </w:t>
      </w:r>
      <w:hyperlink r:id="rId8" w:history="1">
        <w:r w:rsidRPr="0005119E">
          <w:rPr>
            <w:rStyle w:val="Hipervnculo"/>
            <w:rFonts w:ascii="Tahoma" w:hAnsi="Tahoma" w:cs="Tahoma"/>
          </w:rPr>
          <w:t>Delegación de FEDA</w:t>
        </w:r>
      </w:hyperlink>
      <w:r w:rsidRPr="0005119E">
        <w:rPr>
          <w:rFonts w:ascii="Tahoma" w:hAnsi="Tahoma" w:cs="Tahoma"/>
        </w:rPr>
        <w:t xml:space="preserve"> en Caudete se ha presentado la campaña de Navidad en la ciudad caudetana. Su mensaje: “Esta Navidad Yo Compro en Caudete”.</w:t>
      </w:r>
    </w:p>
    <w:p w:rsidR="00A06D8E" w:rsidRPr="0005119E" w:rsidRDefault="00A06D8E" w:rsidP="00A06D8E">
      <w:pPr>
        <w:spacing w:after="240"/>
        <w:rPr>
          <w:rFonts w:ascii="Tahoma" w:hAnsi="Tahoma" w:cs="Tahoma"/>
        </w:rPr>
      </w:pPr>
      <w:r w:rsidRPr="0005119E">
        <w:rPr>
          <w:rFonts w:ascii="Tahoma" w:hAnsi="Tahoma" w:cs="Tahoma"/>
        </w:rPr>
        <w:t>En la presentación ha estado Diego Cuenca Olivares, concejal de Comercio; Manoli González Solera</w:t>
      </w:r>
      <w:r w:rsidR="0005119E">
        <w:rPr>
          <w:rFonts w:ascii="Tahoma" w:hAnsi="Tahoma" w:cs="Tahoma"/>
        </w:rPr>
        <w:t>, presidenta</w:t>
      </w:r>
      <w:r w:rsidRPr="0005119E">
        <w:rPr>
          <w:rFonts w:ascii="Tahoma" w:hAnsi="Tahoma" w:cs="Tahoma"/>
        </w:rPr>
        <w:t xml:space="preserve"> de la </w:t>
      </w:r>
      <w:hyperlink r:id="rId9" w:history="1">
        <w:r w:rsidRPr="0005119E">
          <w:rPr>
            <w:rStyle w:val="Hipervnculo"/>
            <w:rFonts w:ascii="Tahoma" w:hAnsi="Tahoma" w:cs="Tahoma"/>
          </w:rPr>
          <w:t>Asociación del Comercio</w:t>
        </w:r>
      </w:hyperlink>
      <w:r w:rsidRPr="0005119E">
        <w:rPr>
          <w:rFonts w:ascii="Tahoma" w:hAnsi="Tahoma" w:cs="Tahoma"/>
        </w:rPr>
        <w:t>, y Natalia Martínez Amorós secretaria de la Asociación del Comercio.</w:t>
      </w:r>
    </w:p>
    <w:p w:rsidR="00A06D8E" w:rsidRPr="0005119E" w:rsidRDefault="00A06D8E" w:rsidP="00A06D8E">
      <w:pPr>
        <w:spacing w:after="240"/>
        <w:rPr>
          <w:rFonts w:ascii="Tahoma" w:hAnsi="Tahoma" w:cs="Tahoma"/>
        </w:rPr>
      </w:pPr>
      <w:r w:rsidRPr="0005119E">
        <w:rPr>
          <w:rFonts w:ascii="Tahoma" w:hAnsi="Tahoma" w:cs="Tahoma"/>
        </w:rPr>
        <w:t xml:space="preserve">Esta campaña está organizada por la Asociación del Comercio de Caudete, siempre con la coordinación de FEDA, desde su Delegación en Caudete, y cuenta con la colaboración del </w:t>
      </w:r>
      <w:hyperlink r:id="rId10" w:history="1">
        <w:r w:rsidRPr="0005119E">
          <w:rPr>
            <w:rStyle w:val="Hipervnculo"/>
            <w:rFonts w:ascii="Tahoma" w:hAnsi="Tahoma" w:cs="Tahoma"/>
          </w:rPr>
          <w:t>Ayuntamiento</w:t>
        </w:r>
      </w:hyperlink>
      <w:r w:rsidRPr="0005119E">
        <w:rPr>
          <w:rFonts w:ascii="Tahoma" w:hAnsi="Tahoma" w:cs="Tahoma"/>
        </w:rPr>
        <w:t>. La campaña está ya en la calle y seguirá en las calles, entre el comercio y los ciudadanos, hasta el próximo 6 de enero.</w:t>
      </w:r>
    </w:p>
    <w:p w:rsidR="00A06D8E" w:rsidRPr="0005119E" w:rsidRDefault="00A06D8E" w:rsidP="00A06D8E">
      <w:pPr>
        <w:spacing w:after="240"/>
        <w:rPr>
          <w:rFonts w:ascii="Tahoma" w:hAnsi="Tahoma" w:cs="Tahoma"/>
        </w:rPr>
      </w:pPr>
      <w:r w:rsidRPr="0005119E">
        <w:rPr>
          <w:rFonts w:ascii="Tahoma" w:hAnsi="Tahoma" w:cs="Tahoma"/>
        </w:rPr>
        <w:t>La campaña consta del tradicional sorteo, con 4.000 euros en premios a consumir en los establecimientos participantes. Se han repartido en los comercios participantes 90.000 papeletas, que serán entregadas a los clientes y que les permitirá participar en el sorteo, que se realizará el próximo 7 de enero, a las 12,00 horas en la Plaza de la Música.</w:t>
      </w:r>
    </w:p>
    <w:p w:rsidR="00A06D8E" w:rsidRPr="0005119E" w:rsidRDefault="00A06D8E" w:rsidP="00A06D8E">
      <w:pPr>
        <w:spacing w:after="240"/>
        <w:rPr>
          <w:rFonts w:ascii="Tahoma" w:hAnsi="Tahoma" w:cs="Tahoma"/>
        </w:rPr>
      </w:pPr>
      <w:r w:rsidRPr="0005119E">
        <w:rPr>
          <w:rFonts w:ascii="Tahoma" w:hAnsi="Tahoma" w:cs="Tahoma"/>
        </w:rPr>
        <w:t>Otra de las actividades de la campaña es el tradicional “Mercadillo Navideño”, en la Plaza de la Iglesia, los días 10, 11 y 12 de diciembre, donde los comercios tendrán a la venta artículos, para que los clientes realicen las primeras compras navideñas.</w:t>
      </w:r>
    </w:p>
    <w:p w:rsidR="00A06D8E" w:rsidRPr="0005119E" w:rsidRDefault="00A06D8E" w:rsidP="00A06D8E">
      <w:pPr>
        <w:spacing w:after="240"/>
        <w:rPr>
          <w:rFonts w:ascii="Tahoma" w:hAnsi="Tahoma" w:cs="Tahoma"/>
          <w:shd w:val="clear" w:color="auto" w:fill="FFFFFF"/>
          <w:lang w:eastAsia="en-US"/>
        </w:rPr>
      </w:pPr>
      <w:r w:rsidRPr="0005119E">
        <w:rPr>
          <w:rFonts w:ascii="Tahoma" w:hAnsi="Tahoma" w:cs="Tahoma"/>
          <w:shd w:val="clear" w:color="auto" w:fill="FFFFFF"/>
        </w:rPr>
        <w:t xml:space="preserve">Con esta campaña, desde la Asociación del Comercio de Caudete se pretende dar visibilidad al potencial de los comercios y servicios de la localidad, así como promover e incentivar las compras, con el fin de que el ciudadano ponga </w:t>
      </w:r>
      <w:r w:rsidR="0005119E" w:rsidRPr="0005119E">
        <w:rPr>
          <w:rFonts w:ascii="Tahoma" w:hAnsi="Tahoma" w:cs="Tahoma"/>
          <w:shd w:val="clear" w:color="auto" w:fill="FFFFFF"/>
        </w:rPr>
        <w:t xml:space="preserve">a </w:t>
      </w:r>
      <w:r w:rsidRPr="0005119E">
        <w:rPr>
          <w:rFonts w:ascii="Tahoma" w:hAnsi="Tahoma" w:cs="Tahoma"/>
          <w:shd w:val="clear" w:color="auto" w:fill="FFFFFF"/>
        </w:rPr>
        <w:t>Caudete como su primera opción a la hora de elegir donde realizarlas. Una campaña con la que se pretende generar un vínculo emocional con la localidad y sensibilizar a la población sobre la importancia del consumo en nuestros establecimientos para reactivar la economía local lastrada por el COVID-19.</w:t>
      </w:r>
    </w:p>
    <w:p w:rsidR="00E63862" w:rsidRDefault="00E63862" w:rsidP="00497445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E63862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562E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3562E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143E4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562E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143E4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562E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143E4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8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0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4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4"/>
  </w:num>
  <w:num w:numId="7">
    <w:abstractNumId w:val="12"/>
  </w:num>
  <w:num w:numId="8">
    <w:abstractNumId w:val="20"/>
  </w:num>
  <w:num w:numId="9">
    <w:abstractNumId w:val="9"/>
  </w:num>
  <w:num w:numId="10">
    <w:abstractNumId w:val="18"/>
  </w:num>
  <w:num w:numId="11">
    <w:abstractNumId w:val="17"/>
  </w:num>
  <w:num w:numId="12">
    <w:abstractNumId w:val="23"/>
  </w:num>
  <w:num w:numId="13">
    <w:abstractNumId w:val="15"/>
  </w:num>
  <w:num w:numId="14">
    <w:abstractNumId w:val="10"/>
  </w:num>
  <w:num w:numId="15">
    <w:abstractNumId w:val="16"/>
  </w:num>
  <w:num w:numId="16">
    <w:abstractNumId w:val="8"/>
  </w:num>
  <w:num w:numId="17">
    <w:abstractNumId w:val="22"/>
  </w:num>
  <w:num w:numId="18">
    <w:abstractNumId w:val="7"/>
  </w:num>
  <w:num w:numId="19">
    <w:abstractNumId w:val="13"/>
  </w:num>
  <w:num w:numId="20">
    <w:abstractNumId w:val="21"/>
  </w:num>
  <w:num w:numId="21">
    <w:abstractNumId w:val="11"/>
  </w:num>
  <w:num w:numId="22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2E3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769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/44-delegacion-caud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caudete.org/ayuntamient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33-asociacion-del-comercio-de-caudet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EE70A-2D32-4956-B17F-A0C4FE8DE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2312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2021-11-29T16:29:00Z</dcterms:created>
  <dcterms:modified xsi:type="dcterms:W3CDTF">2021-11-29T16:52:00Z</dcterms:modified>
</cp:coreProperties>
</file>