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7E7A1" w14:textId="4026A496" w:rsidR="00957522" w:rsidRDefault="0095752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4DADBEE4" w14:textId="77777777" w:rsidR="00E1585C" w:rsidRDefault="00E1585C" w:rsidP="00E1585C">
      <w:pPr>
        <w:pStyle w:val="Sangra2detindependiente"/>
        <w:spacing w:line="276" w:lineRule="auto"/>
        <w:ind w:firstLine="0"/>
        <w:jc w:val="center"/>
        <w:rPr>
          <w:rFonts w:ascii="Tahoma" w:hAnsi="Tahoma" w:cs="Tahoma"/>
          <w:b/>
          <w:bCs/>
          <w:color w:val="A50021"/>
          <w:sz w:val="32"/>
          <w:szCs w:val="22"/>
          <w:u w:val="single"/>
        </w:rPr>
      </w:pPr>
    </w:p>
    <w:p w14:paraId="7AD3902B" w14:textId="05A6ACC1" w:rsidR="00E1585C" w:rsidRDefault="00E1585C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4"/>
          <w:szCs w:val="24"/>
        </w:rPr>
      </w:pPr>
      <w:r w:rsidRPr="00DC0613">
        <w:rPr>
          <w:rFonts w:ascii="Tahoma" w:hAnsi="Tahoma" w:cs="Tahoma"/>
          <w:sz w:val="24"/>
          <w:szCs w:val="24"/>
        </w:rPr>
        <w:t xml:space="preserve">Albacete, </w:t>
      </w:r>
      <w:r w:rsidR="00177B86">
        <w:rPr>
          <w:rFonts w:ascii="Tahoma" w:hAnsi="Tahoma" w:cs="Tahoma"/>
          <w:sz w:val="24"/>
          <w:szCs w:val="24"/>
        </w:rPr>
        <w:t>8</w:t>
      </w:r>
      <w:r w:rsidRPr="00DC0613">
        <w:rPr>
          <w:rFonts w:ascii="Tahoma" w:hAnsi="Tahoma" w:cs="Tahoma"/>
          <w:sz w:val="24"/>
          <w:szCs w:val="24"/>
        </w:rPr>
        <w:t xml:space="preserve"> </w:t>
      </w:r>
      <w:r w:rsidR="00DC0613" w:rsidRPr="00DC0613">
        <w:rPr>
          <w:rFonts w:ascii="Tahoma" w:hAnsi="Tahoma" w:cs="Tahoma"/>
          <w:sz w:val="24"/>
          <w:szCs w:val="24"/>
        </w:rPr>
        <w:t>noviembre</w:t>
      </w:r>
      <w:r w:rsidRPr="00DC0613">
        <w:rPr>
          <w:rFonts w:ascii="Tahoma" w:hAnsi="Tahoma" w:cs="Tahoma"/>
          <w:sz w:val="24"/>
          <w:szCs w:val="24"/>
        </w:rPr>
        <w:t xml:space="preserve"> 2024</w:t>
      </w:r>
    </w:p>
    <w:p w14:paraId="6AB35887" w14:textId="77777777" w:rsidR="00177B86" w:rsidRDefault="00177B86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4"/>
          <w:szCs w:val="24"/>
        </w:rPr>
      </w:pPr>
    </w:p>
    <w:p w14:paraId="3B3CEEDD" w14:textId="77777777" w:rsidR="00177B86" w:rsidRDefault="00177B86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4"/>
          <w:szCs w:val="24"/>
        </w:rPr>
      </w:pPr>
    </w:p>
    <w:p w14:paraId="5AA67B63" w14:textId="3A4AB4DA" w:rsidR="00177B86" w:rsidRPr="00177B86" w:rsidRDefault="00177B86" w:rsidP="00177B86">
      <w:pPr>
        <w:pStyle w:val="Sangra2detindependiente"/>
        <w:spacing w:line="276" w:lineRule="auto"/>
        <w:ind w:firstLine="0"/>
        <w:jc w:val="center"/>
        <w:rPr>
          <w:rFonts w:ascii="Tahoma" w:hAnsi="Tahoma" w:cs="Tahoma"/>
          <w:b/>
          <w:bCs/>
          <w:sz w:val="32"/>
          <w:szCs w:val="32"/>
        </w:rPr>
      </w:pPr>
      <w:r w:rsidRPr="00177B86">
        <w:rPr>
          <w:rFonts w:ascii="Tahoma" w:hAnsi="Tahoma" w:cs="Tahoma"/>
          <w:b/>
          <w:bCs/>
          <w:sz w:val="32"/>
          <w:szCs w:val="32"/>
        </w:rPr>
        <w:t>Acto de solidaridad en FEDA como apoyo a las personas que han sufrido las graves consecuencia de la DANA</w:t>
      </w:r>
    </w:p>
    <w:p w14:paraId="1BE31A60" w14:textId="77777777" w:rsidR="00DC0613" w:rsidRPr="00177B86" w:rsidRDefault="00DC0613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b/>
          <w:bCs/>
          <w:sz w:val="24"/>
          <w:szCs w:val="24"/>
        </w:rPr>
      </w:pPr>
    </w:p>
    <w:p w14:paraId="552061E9" w14:textId="77777777" w:rsidR="00177B86" w:rsidRDefault="00177B86" w:rsidP="00177B86">
      <w:pPr>
        <w:spacing w:after="240"/>
        <w:rPr>
          <w:rFonts w:ascii="Tahoma" w:hAnsi="Tahoma" w:cs="Tahoma"/>
          <w:noProof/>
        </w:rPr>
      </w:pPr>
    </w:p>
    <w:p w14:paraId="08F65BF4" w14:textId="4851C851" w:rsidR="00177B86" w:rsidRPr="00177B86" w:rsidRDefault="00177B86" w:rsidP="00177B86">
      <w:pPr>
        <w:spacing w:after="240"/>
        <w:rPr>
          <w:rFonts w:ascii="Tahoma" w:hAnsi="Tahoma" w:cs="Tahoma"/>
          <w:sz w:val="22"/>
          <w:szCs w:val="24"/>
          <w:lang w:val="es-ES"/>
        </w:rPr>
      </w:pPr>
      <w:hyperlink r:id="rId8" w:history="1">
        <w:r w:rsidRPr="00177B86">
          <w:rPr>
            <w:rStyle w:val="Hipervnculo"/>
            <w:rFonts w:ascii="Tahoma" w:hAnsi="Tahoma" w:cs="Tahoma"/>
            <w:noProof/>
          </w:rPr>
          <w:t>FEDA</w:t>
        </w:r>
      </w:hyperlink>
      <w:r w:rsidRPr="00177B86">
        <w:rPr>
          <w:rFonts w:ascii="Tahoma" w:hAnsi="Tahoma" w:cs="Tahoma"/>
          <w:noProof/>
        </w:rPr>
        <w:t xml:space="preserve">, en </w:t>
      </w:r>
      <w:r>
        <w:rPr>
          <w:rFonts w:ascii="Tahoma" w:hAnsi="Tahoma" w:cs="Tahoma"/>
          <w:noProof/>
        </w:rPr>
        <w:t xml:space="preserve">su </w:t>
      </w:r>
      <w:r w:rsidRPr="00177B86">
        <w:rPr>
          <w:rFonts w:ascii="Tahoma" w:hAnsi="Tahoma" w:cs="Tahoma"/>
          <w:noProof/>
        </w:rPr>
        <w:t xml:space="preserve">sede de Albacete (c/ de los Empresarios, 6), su equipo técnico y alumnos del MBA, junto al presidente y otros miembros del Comité Ejecutivo, ha guardado cinco minutos de silencio como acto de solidaridad </w:t>
      </w:r>
      <w:r w:rsidRPr="00177B86">
        <w:rPr>
          <w:rFonts w:ascii="Tahoma" w:hAnsi="Tahoma" w:cs="Tahoma"/>
          <w:szCs w:val="24"/>
        </w:rPr>
        <w:t xml:space="preserve">para mostrar </w:t>
      </w:r>
      <w:r w:rsidRPr="00177B86">
        <w:rPr>
          <w:rFonts w:ascii="Tahoma" w:hAnsi="Tahoma" w:cs="Tahoma"/>
          <w:b/>
          <w:bCs/>
          <w:szCs w:val="24"/>
        </w:rPr>
        <w:t>nuestro apoyo y el de todas las empresas, autónomos y trabajadores de la provincia de Albacete</w:t>
      </w:r>
      <w:r w:rsidRPr="00177B86">
        <w:rPr>
          <w:rFonts w:ascii="Tahoma" w:hAnsi="Tahoma" w:cs="Tahoma"/>
          <w:szCs w:val="24"/>
        </w:rPr>
        <w:t xml:space="preserve">, hacia aquellos que han sufrido las </w:t>
      </w:r>
      <w:r w:rsidRPr="00177B86">
        <w:rPr>
          <w:rFonts w:ascii="Tahoma" w:hAnsi="Tahoma" w:cs="Tahoma"/>
          <w:b/>
          <w:bCs/>
          <w:szCs w:val="24"/>
        </w:rPr>
        <w:t>graves consecuencias de la DANA</w:t>
      </w:r>
      <w:r w:rsidRPr="00177B86">
        <w:rPr>
          <w:rFonts w:ascii="Tahoma" w:hAnsi="Tahoma" w:cs="Tahoma"/>
          <w:szCs w:val="24"/>
        </w:rPr>
        <w:t>.</w:t>
      </w:r>
    </w:p>
    <w:p w14:paraId="6E3254D6" w14:textId="047EB4EE" w:rsidR="00177B86" w:rsidRPr="00177B86" w:rsidRDefault="00177B86" w:rsidP="00177B86">
      <w:pPr>
        <w:spacing w:after="240"/>
        <w:rPr>
          <w:rFonts w:ascii="Tahoma" w:hAnsi="Tahoma" w:cs="Tahoma"/>
          <w:szCs w:val="24"/>
        </w:rPr>
      </w:pPr>
      <w:r w:rsidRPr="00177B86">
        <w:rPr>
          <w:rFonts w:ascii="Tahoma" w:hAnsi="Tahoma" w:cs="Tahoma"/>
          <w:szCs w:val="24"/>
        </w:rPr>
        <w:t>De esta manera, FEDA y las empresas y autónomos de Albacete y provincia expresamos nuestras condolencias por todas las personas que han fallecido como consecuencia de la catástrofe y su cercanía a sus familiares y amigos. También trasladamos nuestro compromiso con todos los empresarios, autónomos y personas trabajadoras en estos momentos de incertidumbre y pérdida. Los empresarios y autónomos llamamos a la unidad y la solidaridad con las víctimas, sus familias, las personas desaparecidas y afectados de uno u otro modo por la catástrofe.</w:t>
      </w:r>
    </w:p>
    <w:p w14:paraId="1BED9499" w14:textId="77777777" w:rsidR="00177B86" w:rsidRPr="00177B86" w:rsidRDefault="00177B86" w:rsidP="00177B86">
      <w:pPr>
        <w:spacing w:after="240"/>
        <w:rPr>
          <w:rFonts w:ascii="Tahoma" w:eastAsiaTheme="minorHAnsi" w:hAnsi="Tahoma" w:cs="Tahoma"/>
          <w:sz w:val="22"/>
          <w:szCs w:val="24"/>
        </w:rPr>
      </w:pPr>
      <w:r w:rsidRPr="00177B86">
        <w:rPr>
          <w:rFonts w:ascii="Tahoma" w:hAnsi="Tahoma" w:cs="Tahoma"/>
          <w:szCs w:val="24"/>
        </w:rPr>
        <w:t>Este pequeño homenaje, se ha sumado a todas aquellas iniciativas, donaciones y contribución que tanto desde FEDA como desde las empresas, desde la voluntariedad de cada una, se han hecho y se han aportado con motivo de esta trágica DANA, especialmente en la provincia de Valencia y en Castilla-La Mancha, como Letur, en Albacete, o Mira, en Cuenca.</w:t>
      </w:r>
    </w:p>
    <w:p w14:paraId="47EFA2FC" w14:textId="77777777" w:rsidR="00DC0613" w:rsidRDefault="00DC0613" w:rsidP="00E1585C">
      <w:pPr>
        <w:pStyle w:val="Sangra2detindependiente"/>
        <w:spacing w:line="276" w:lineRule="auto"/>
        <w:ind w:firstLine="0"/>
        <w:jc w:val="right"/>
        <w:rPr>
          <w:rFonts w:ascii="Tahoma" w:hAnsi="Tahoma" w:cs="Tahoma"/>
          <w:sz w:val="22"/>
          <w:szCs w:val="22"/>
        </w:rPr>
      </w:pPr>
    </w:p>
    <w:sectPr w:rsidR="00DC0613" w:rsidSect="00702694">
      <w:headerReference w:type="default" r:id="rId9"/>
      <w:footerReference w:type="even" r:id="rId10"/>
      <w:footerReference w:type="default" r:id="rId11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1E4B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1E4B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1E4B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1E4B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1E4B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1E4B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375744"/>
    <w:multiLevelType w:val="hybridMultilevel"/>
    <w:tmpl w:val="105E5FD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4BCF1029"/>
    <w:multiLevelType w:val="hybridMultilevel"/>
    <w:tmpl w:val="2EE8C0B2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0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7E620A"/>
    <w:multiLevelType w:val="hybridMultilevel"/>
    <w:tmpl w:val="C0BEC9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9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27766123">
    <w:abstractNumId w:val="10"/>
  </w:num>
  <w:num w:numId="7" w16cid:durableId="1465738062">
    <w:abstractNumId w:val="11"/>
  </w:num>
  <w:num w:numId="8" w16cid:durableId="1909218568">
    <w:abstractNumId w:val="8"/>
  </w:num>
  <w:num w:numId="9" w16cid:durableId="408889400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1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522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153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1460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2021-03-16T11:17:00Z</cp:lastPrinted>
  <dcterms:created xsi:type="dcterms:W3CDTF">2024-11-08T12:06:00Z</dcterms:created>
  <dcterms:modified xsi:type="dcterms:W3CDTF">2024-11-08T12:06:00Z</dcterms:modified>
</cp:coreProperties>
</file>