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472509" w14:textId="77777777" w:rsidR="001F6ED5" w:rsidRDefault="001F6ED5" w:rsidP="00E023DF">
      <w:pPr>
        <w:pStyle w:val="Textoindependiente"/>
        <w:jc w:val="right"/>
        <w:rPr>
          <w:rFonts w:ascii="Tahoma" w:hAnsi="Tahoma" w:cs="Tahoma"/>
          <w:b w:val="0"/>
          <w:bCs/>
          <w:sz w:val="22"/>
          <w:szCs w:val="22"/>
        </w:rPr>
      </w:pPr>
    </w:p>
    <w:p w14:paraId="4FE3FAEA" w14:textId="77777777" w:rsidR="00F5177C" w:rsidRDefault="00F5177C" w:rsidP="00E023DF">
      <w:pPr>
        <w:pStyle w:val="Textoindependiente"/>
        <w:jc w:val="right"/>
        <w:rPr>
          <w:rFonts w:ascii="Tahoma" w:hAnsi="Tahoma" w:cs="Tahoma"/>
          <w:b w:val="0"/>
          <w:bCs/>
          <w:sz w:val="22"/>
          <w:szCs w:val="22"/>
        </w:rPr>
      </w:pPr>
    </w:p>
    <w:p w14:paraId="6444B0D8" w14:textId="5AA7FA12" w:rsidR="00D10392" w:rsidRDefault="00D10392" w:rsidP="00D10392">
      <w:pPr>
        <w:jc w:val="right"/>
        <w:rPr>
          <w:rFonts w:ascii="Tahoma" w:hAnsi="Tahoma" w:cs="Tahoma"/>
          <w:bCs/>
          <w:sz w:val="22"/>
          <w:szCs w:val="22"/>
        </w:rPr>
      </w:pPr>
      <w:r w:rsidRPr="00F76AEA">
        <w:rPr>
          <w:rFonts w:ascii="Tahoma" w:hAnsi="Tahoma" w:cs="Tahoma"/>
          <w:bCs/>
          <w:sz w:val="22"/>
          <w:szCs w:val="22"/>
        </w:rPr>
        <w:t>Albacete, 2</w:t>
      </w:r>
      <w:r>
        <w:rPr>
          <w:rFonts w:ascii="Tahoma" w:hAnsi="Tahoma" w:cs="Tahoma"/>
          <w:bCs/>
          <w:sz w:val="22"/>
          <w:szCs w:val="22"/>
        </w:rPr>
        <w:t>8</w:t>
      </w:r>
      <w:r w:rsidRPr="00F76AEA">
        <w:rPr>
          <w:rFonts w:ascii="Tahoma" w:hAnsi="Tahoma" w:cs="Tahoma"/>
          <w:bCs/>
          <w:sz w:val="22"/>
          <w:szCs w:val="22"/>
        </w:rPr>
        <w:t xml:space="preserve"> de noviembre de 2023</w:t>
      </w:r>
    </w:p>
    <w:p w14:paraId="1A41DD5B" w14:textId="77777777" w:rsidR="00A62A7F" w:rsidRDefault="00A62A7F" w:rsidP="00D10392">
      <w:pPr>
        <w:jc w:val="right"/>
        <w:rPr>
          <w:rFonts w:ascii="Tahoma" w:hAnsi="Tahoma" w:cs="Tahoma"/>
          <w:bCs/>
          <w:sz w:val="22"/>
          <w:szCs w:val="22"/>
        </w:rPr>
      </w:pPr>
    </w:p>
    <w:p w14:paraId="7D19BF27" w14:textId="50777936" w:rsidR="00A62A7F" w:rsidRPr="00A62A7F" w:rsidRDefault="00A62A7F" w:rsidP="00A62A7F">
      <w:pPr>
        <w:jc w:val="center"/>
        <w:rPr>
          <w:rFonts w:ascii="Tahoma" w:hAnsi="Tahoma" w:cs="Tahoma"/>
          <w:b/>
          <w:sz w:val="32"/>
          <w:szCs w:val="32"/>
        </w:rPr>
      </w:pPr>
      <w:r w:rsidRPr="00A62A7F">
        <w:rPr>
          <w:rFonts w:ascii="Tahoma" w:hAnsi="Tahoma" w:cs="Tahoma"/>
          <w:b/>
          <w:sz w:val="32"/>
          <w:szCs w:val="32"/>
        </w:rPr>
        <w:t>La Asamblea de la Asociación de Talleres abordará la situación del sector, desde la falta de personal cualificado a los talleres ilegales</w:t>
      </w:r>
    </w:p>
    <w:p w14:paraId="72007863" w14:textId="77777777" w:rsidR="00D10392" w:rsidRDefault="00D10392" w:rsidP="00D10392">
      <w:pPr>
        <w:jc w:val="right"/>
        <w:rPr>
          <w:rFonts w:ascii="Tahoma" w:hAnsi="Tahoma" w:cs="Tahoma"/>
          <w:bCs/>
          <w:sz w:val="22"/>
          <w:szCs w:val="22"/>
        </w:rPr>
      </w:pPr>
    </w:p>
    <w:p w14:paraId="18004939" w14:textId="77777777" w:rsidR="00E02A49" w:rsidRDefault="00E02A49" w:rsidP="00D10392">
      <w:pPr>
        <w:jc w:val="right"/>
        <w:rPr>
          <w:rFonts w:ascii="Tahoma" w:hAnsi="Tahoma" w:cs="Tahoma"/>
          <w:bCs/>
          <w:sz w:val="22"/>
          <w:szCs w:val="22"/>
        </w:rPr>
      </w:pPr>
    </w:p>
    <w:p w14:paraId="2096174C" w14:textId="32D8F602" w:rsidR="00E02A49" w:rsidRPr="00E02A49" w:rsidRDefault="00E02A49" w:rsidP="00E02A49">
      <w:pPr>
        <w:pStyle w:val="Prrafodelista"/>
        <w:numPr>
          <w:ilvl w:val="0"/>
          <w:numId w:val="19"/>
        </w:numPr>
        <w:jc w:val="center"/>
        <w:rPr>
          <w:rFonts w:ascii="Tahoma" w:hAnsi="Tahoma" w:cs="Tahoma"/>
          <w:bCs/>
        </w:rPr>
      </w:pPr>
      <w:r>
        <w:rPr>
          <w:rFonts w:ascii="Tahoma" w:hAnsi="Tahoma" w:cs="Tahoma"/>
          <w:b/>
        </w:rPr>
        <w:t>Será este próximo sábado a las 18,00 horas, en la sede de APETREVA, para después entregar sus reconocimientos a los asociados jubilados</w:t>
      </w:r>
    </w:p>
    <w:p w14:paraId="76BF7266" w14:textId="77777777" w:rsidR="00D10392" w:rsidRDefault="00D10392" w:rsidP="00D10392">
      <w:pPr>
        <w:jc w:val="right"/>
        <w:rPr>
          <w:rFonts w:ascii="Tahoma" w:hAnsi="Tahoma" w:cs="Tahoma"/>
          <w:bCs/>
          <w:sz w:val="22"/>
          <w:szCs w:val="22"/>
        </w:rPr>
      </w:pPr>
    </w:p>
    <w:p w14:paraId="0FAFC561" w14:textId="2C1F27CE" w:rsidR="00FC4060" w:rsidRPr="00A62A7F" w:rsidRDefault="00FC4060" w:rsidP="00F470D0">
      <w:pPr>
        <w:rPr>
          <w:rFonts w:ascii="Tahoma" w:hAnsi="Tahoma" w:cs="Tahoma"/>
        </w:rPr>
      </w:pPr>
      <w:r w:rsidRPr="00A62A7F">
        <w:rPr>
          <w:rFonts w:ascii="Tahoma" w:hAnsi="Tahoma" w:cs="Tahoma"/>
        </w:rPr>
        <w:t>E</w:t>
      </w:r>
      <w:r w:rsidR="00E02A49">
        <w:rPr>
          <w:rFonts w:ascii="Tahoma" w:hAnsi="Tahoma" w:cs="Tahoma"/>
        </w:rPr>
        <w:t>ste próximo sábado,</w:t>
      </w:r>
      <w:r w:rsidRPr="00A62A7F">
        <w:rPr>
          <w:rFonts w:ascii="Tahoma" w:hAnsi="Tahoma" w:cs="Tahoma"/>
        </w:rPr>
        <w:t xml:space="preserve"> día 30 de noviembre</w:t>
      </w:r>
      <w:r w:rsidR="00E02A49">
        <w:rPr>
          <w:rFonts w:ascii="Tahoma" w:hAnsi="Tahoma" w:cs="Tahoma"/>
        </w:rPr>
        <w:t>,</w:t>
      </w:r>
      <w:r w:rsidRPr="00A62A7F">
        <w:rPr>
          <w:rFonts w:ascii="Tahoma" w:hAnsi="Tahoma" w:cs="Tahoma"/>
        </w:rPr>
        <w:t xml:space="preserve"> la </w:t>
      </w:r>
      <w:hyperlink r:id="rId8" w:history="1">
        <w:r w:rsidRPr="00E02A49">
          <w:rPr>
            <w:rStyle w:val="Hipervnculo"/>
            <w:rFonts w:ascii="Tahoma" w:hAnsi="Tahoma" w:cs="Tahoma"/>
          </w:rPr>
          <w:t>Asociación Provincial de Empresarios de Talleres</w:t>
        </w:r>
        <w:r w:rsidR="00F470D0" w:rsidRPr="00E02A49">
          <w:rPr>
            <w:rStyle w:val="Hipervnculo"/>
            <w:rFonts w:ascii="Tahoma" w:hAnsi="Tahoma" w:cs="Tahoma"/>
          </w:rPr>
          <w:t>, APETREVA</w:t>
        </w:r>
      </w:hyperlink>
      <w:r w:rsidR="00F470D0" w:rsidRPr="00A62A7F">
        <w:rPr>
          <w:rFonts w:ascii="Tahoma" w:hAnsi="Tahoma" w:cs="Tahoma"/>
        </w:rPr>
        <w:t xml:space="preserve">, </w:t>
      </w:r>
      <w:r w:rsidRPr="00A62A7F">
        <w:rPr>
          <w:rFonts w:ascii="Tahoma" w:hAnsi="Tahoma" w:cs="Tahoma"/>
        </w:rPr>
        <w:t>de reparación de vehículos y afines de Albacete</w:t>
      </w:r>
      <w:r w:rsidR="00E02A49">
        <w:rPr>
          <w:rFonts w:ascii="Tahoma" w:hAnsi="Tahoma" w:cs="Tahoma"/>
        </w:rPr>
        <w:t xml:space="preserve">, </w:t>
      </w:r>
      <w:hyperlink r:id="rId9" w:history="1">
        <w:r w:rsidR="00E02A49" w:rsidRPr="00E02A49">
          <w:rPr>
            <w:rStyle w:val="Hipervnculo"/>
            <w:rFonts w:ascii="Tahoma" w:hAnsi="Tahoma" w:cs="Tahoma"/>
          </w:rPr>
          <w:t>integrada en FEDA</w:t>
        </w:r>
      </w:hyperlink>
      <w:r w:rsidR="00E02A49">
        <w:rPr>
          <w:rFonts w:ascii="Tahoma" w:hAnsi="Tahoma" w:cs="Tahoma"/>
        </w:rPr>
        <w:t>,</w:t>
      </w:r>
      <w:r w:rsidRPr="00A62A7F">
        <w:rPr>
          <w:rFonts w:ascii="Tahoma" w:hAnsi="Tahoma" w:cs="Tahoma"/>
        </w:rPr>
        <w:t xml:space="preserve"> celebrará su </w:t>
      </w:r>
      <w:r w:rsidR="00F470D0" w:rsidRPr="00A62A7F">
        <w:rPr>
          <w:rFonts w:ascii="Tahoma" w:hAnsi="Tahoma" w:cs="Tahoma"/>
        </w:rPr>
        <w:t>a</w:t>
      </w:r>
      <w:r w:rsidRPr="00A62A7F">
        <w:rPr>
          <w:rFonts w:ascii="Tahoma" w:hAnsi="Tahoma" w:cs="Tahoma"/>
        </w:rPr>
        <w:t xml:space="preserve">samblea </w:t>
      </w:r>
      <w:r w:rsidR="00F470D0" w:rsidRPr="00A62A7F">
        <w:rPr>
          <w:rFonts w:ascii="Tahoma" w:hAnsi="Tahoma" w:cs="Tahoma"/>
        </w:rPr>
        <w:t>a</w:t>
      </w:r>
      <w:r w:rsidRPr="00A62A7F">
        <w:rPr>
          <w:rFonts w:ascii="Tahoma" w:hAnsi="Tahoma" w:cs="Tahoma"/>
        </w:rPr>
        <w:t>nual</w:t>
      </w:r>
      <w:r w:rsidR="00F470D0" w:rsidRPr="00A62A7F">
        <w:rPr>
          <w:rFonts w:ascii="Tahoma" w:hAnsi="Tahoma" w:cs="Tahoma"/>
        </w:rPr>
        <w:t>,</w:t>
      </w:r>
      <w:r w:rsidRPr="00A62A7F">
        <w:rPr>
          <w:rFonts w:ascii="Tahoma" w:hAnsi="Tahoma" w:cs="Tahoma"/>
        </w:rPr>
        <w:t xml:space="preserve"> a las 17:30 horas</w:t>
      </w:r>
      <w:r w:rsidR="00F470D0" w:rsidRPr="00A62A7F">
        <w:rPr>
          <w:rFonts w:ascii="Tahoma" w:hAnsi="Tahoma" w:cs="Tahoma"/>
        </w:rPr>
        <w:t>,</w:t>
      </w:r>
      <w:r w:rsidRPr="00A62A7F">
        <w:rPr>
          <w:rFonts w:ascii="Tahoma" w:hAnsi="Tahoma" w:cs="Tahoma"/>
        </w:rPr>
        <w:t xml:space="preserve"> en primera convocatoria</w:t>
      </w:r>
      <w:r w:rsidR="00F470D0" w:rsidRPr="00A62A7F">
        <w:rPr>
          <w:rFonts w:ascii="Tahoma" w:hAnsi="Tahoma" w:cs="Tahoma"/>
        </w:rPr>
        <w:t>,</w:t>
      </w:r>
      <w:r w:rsidRPr="00A62A7F">
        <w:rPr>
          <w:rFonts w:ascii="Tahoma" w:hAnsi="Tahoma" w:cs="Tahoma"/>
        </w:rPr>
        <w:t xml:space="preserve"> y a las 18:00 horas en segunda convocatoria, en </w:t>
      </w:r>
      <w:r w:rsidR="00F470D0" w:rsidRPr="00A62A7F">
        <w:rPr>
          <w:rFonts w:ascii="Tahoma" w:hAnsi="Tahoma" w:cs="Tahoma"/>
        </w:rPr>
        <w:t xml:space="preserve">su sede de la calle La Roda, número 22. </w:t>
      </w:r>
    </w:p>
    <w:p w14:paraId="0C68501B" w14:textId="77777777" w:rsidR="00F470D0" w:rsidRPr="00A62A7F" w:rsidRDefault="00F470D0" w:rsidP="00F470D0">
      <w:pPr>
        <w:rPr>
          <w:rFonts w:ascii="Tahoma" w:hAnsi="Tahoma" w:cs="Tahoma"/>
        </w:rPr>
      </w:pPr>
    </w:p>
    <w:p w14:paraId="0846086D" w14:textId="7E503DA6" w:rsidR="00F470D0" w:rsidRPr="00A62A7F" w:rsidRDefault="00F470D0" w:rsidP="00F470D0">
      <w:pPr>
        <w:rPr>
          <w:rFonts w:ascii="Tahoma" w:hAnsi="Tahoma" w:cs="Tahoma"/>
        </w:rPr>
      </w:pPr>
      <w:r w:rsidRPr="00A62A7F">
        <w:rPr>
          <w:rFonts w:ascii="Tahoma" w:hAnsi="Tahoma" w:cs="Tahoma"/>
        </w:rPr>
        <w:t>En el orden del días, además del informe económico, destacará el informe del presidente, Antonio Atienzar Serrallé, que hará una exposición sobre la situación general del sector de los talleres, la falta de personal cualificado en todas las ramas de estas empresas, desde chapistas, pintores, mecánicos y electromécanicos. Asimismo, abordará la formación Dual y formación continua para los trabajadores.</w:t>
      </w:r>
    </w:p>
    <w:p w14:paraId="028AC4CE" w14:textId="77777777" w:rsidR="00F470D0" w:rsidRPr="00A62A7F" w:rsidRDefault="00F470D0" w:rsidP="00F470D0">
      <w:pPr>
        <w:rPr>
          <w:rFonts w:ascii="Tahoma" w:hAnsi="Tahoma" w:cs="Tahoma"/>
        </w:rPr>
      </w:pPr>
    </w:p>
    <w:p w14:paraId="1ED66186" w14:textId="24A37E4B" w:rsidR="00F470D0" w:rsidRPr="00A62A7F" w:rsidRDefault="00F470D0" w:rsidP="00F470D0">
      <w:pPr>
        <w:rPr>
          <w:rFonts w:ascii="Tahoma" w:hAnsi="Tahoma" w:cs="Tahoma"/>
        </w:rPr>
      </w:pPr>
      <w:r w:rsidRPr="00A62A7F">
        <w:rPr>
          <w:rFonts w:ascii="Tahoma" w:hAnsi="Tahoma" w:cs="Tahoma"/>
        </w:rPr>
        <w:t>El presidente también expondrá los efectos</w:t>
      </w:r>
      <w:r w:rsidR="00A62A7F" w:rsidRPr="00A62A7F">
        <w:rPr>
          <w:rFonts w:ascii="Tahoma" w:hAnsi="Tahoma" w:cs="Tahoma"/>
        </w:rPr>
        <w:t xml:space="preserve"> que, a estas empresas</w:t>
      </w:r>
      <w:r w:rsidRPr="00A62A7F">
        <w:rPr>
          <w:rFonts w:ascii="Tahoma" w:hAnsi="Tahoma" w:cs="Tahoma"/>
        </w:rPr>
        <w:t xml:space="preserve">, a juicio de la Asociación, pueden causar en el sector la implantación de la </w:t>
      </w:r>
      <w:r w:rsidR="00A62A7F" w:rsidRPr="00A62A7F">
        <w:rPr>
          <w:rFonts w:ascii="Tahoma" w:hAnsi="Tahoma" w:cs="Tahoma"/>
        </w:rPr>
        <w:t xml:space="preserve">nueva </w:t>
      </w:r>
      <w:r w:rsidRPr="00A62A7F">
        <w:rPr>
          <w:rFonts w:ascii="Tahoma" w:hAnsi="Tahoma" w:cs="Tahoma"/>
        </w:rPr>
        <w:t>jornada laboral</w:t>
      </w:r>
      <w:r w:rsidR="00A62A7F" w:rsidRPr="00A62A7F">
        <w:rPr>
          <w:rFonts w:ascii="Tahoma" w:hAnsi="Tahoma" w:cs="Tahoma"/>
        </w:rPr>
        <w:t xml:space="preserve"> y </w:t>
      </w:r>
      <w:r w:rsidRPr="00A62A7F">
        <w:rPr>
          <w:rFonts w:ascii="Tahoma" w:hAnsi="Tahoma" w:cs="Tahoma"/>
        </w:rPr>
        <w:t>la posible jubilación anticipada de trabajadores</w:t>
      </w:r>
      <w:r w:rsidR="00A62A7F" w:rsidRPr="00A62A7F">
        <w:rPr>
          <w:rFonts w:ascii="Tahoma" w:hAnsi="Tahoma" w:cs="Tahoma"/>
        </w:rPr>
        <w:t>.</w:t>
      </w:r>
    </w:p>
    <w:p w14:paraId="7C1ADAA6" w14:textId="77777777" w:rsidR="00A62A7F" w:rsidRPr="00A62A7F" w:rsidRDefault="00A62A7F" w:rsidP="00F470D0">
      <w:pPr>
        <w:rPr>
          <w:rFonts w:ascii="Tahoma" w:hAnsi="Tahoma" w:cs="Tahoma"/>
        </w:rPr>
      </w:pPr>
    </w:p>
    <w:p w14:paraId="03342448" w14:textId="559CF256" w:rsidR="00FC4060" w:rsidRPr="00A62A7F" w:rsidRDefault="00A62A7F" w:rsidP="00A62A7F">
      <w:pPr>
        <w:rPr>
          <w:rFonts w:ascii="Tahoma" w:hAnsi="Tahoma" w:cs="Tahoma"/>
        </w:rPr>
      </w:pPr>
      <w:r w:rsidRPr="00A62A7F">
        <w:rPr>
          <w:rFonts w:ascii="Tahoma" w:hAnsi="Tahoma" w:cs="Tahoma"/>
        </w:rPr>
        <w:t xml:space="preserve">Otros asuntos estarán referidos a las actuaciones desde la Asociación </w:t>
      </w:r>
      <w:r w:rsidR="00FC4060" w:rsidRPr="00A62A7F">
        <w:rPr>
          <w:rFonts w:ascii="Tahoma" w:hAnsi="Tahoma" w:cs="Tahoma"/>
        </w:rPr>
        <w:t>para el control y eliminación de talleres ilegales coordinados con las distintas administraciones</w:t>
      </w:r>
      <w:r w:rsidRPr="00A62A7F">
        <w:rPr>
          <w:rFonts w:ascii="Tahoma" w:hAnsi="Tahoma" w:cs="Tahoma"/>
        </w:rPr>
        <w:t>; c</w:t>
      </w:r>
      <w:r w:rsidR="00FC4060" w:rsidRPr="00A62A7F">
        <w:rPr>
          <w:rFonts w:ascii="Tahoma" w:hAnsi="Tahoma" w:cs="Tahoma"/>
        </w:rPr>
        <w:t>ontrol de residuos peligrosos, nuevas autorizaciones mediante apoderamientos</w:t>
      </w:r>
      <w:r w:rsidRPr="00A62A7F">
        <w:rPr>
          <w:rFonts w:ascii="Tahoma" w:hAnsi="Tahoma" w:cs="Tahoma"/>
        </w:rPr>
        <w:t>; i</w:t>
      </w:r>
      <w:r w:rsidR="00FC4060" w:rsidRPr="00A62A7F">
        <w:rPr>
          <w:rFonts w:ascii="Tahoma" w:hAnsi="Tahoma" w:cs="Tahoma"/>
        </w:rPr>
        <w:t>mplantación del sistema de certificación SERMI</w:t>
      </w:r>
      <w:r w:rsidRPr="00A62A7F">
        <w:rPr>
          <w:rFonts w:ascii="Tahoma" w:hAnsi="Tahoma" w:cs="Tahoma"/>
        </w:rPr>
        <w:t>; i</w:t>
      </w:r>
      <w:r w:rsidR="00FC4060" w:rsidRPr="00A62A7F">
        <w:rPr>
          <w:rFonts w:ascii="Tahoma" w:hAnsi="Tahoma" w:cs="Tahoma"/>
        </w:rPr>
        <w:t xml:space="preserve">mplantación obligatoria de </w:t>
      </w:r>
      <w:r w:rsidRPr="00A62A7F">
        <w:rPr>
          <w:rFonts w:ascii="Tahoma" w:hAnsi="Tahoma" w:cs="Tahoma"/>
        </w:rPr>
        <w:t>“</w:t>
      </w:r>
      <w:r w:rsidR="00FC4060" w:rsidRPr="00A62A7F">
        <w:rPr>
          <w:rFonts w:ascii="Tahoma" w:hAnsi="Tahoma" w:cs="Tahoma"/>
        </w:rPr>
        <w:t>veri*factu</w:t>
      </w:r>
      <w:r w:rsidRPr="00A62A7F">
        <w:rPr>
          <w:rFonts w:ascii="Tahoma" w:hAnsi="Tahoma" w:cs="Tahoma"/>
        </w:rPr>
        <w:t>”</w:t>
      </w:r>
      <w:r w:rsidR="00FC4060" w:rsidRPr="00A62A7F">
        <w:rPr>
          <w:rFonts w:ascii="Tahoma" w:hAnsi="Tahoma" w:cs="Tahoma"/>
        </w:rPr>
        <w:t xml:space="preserve"> y su impacto en talleres pequeños</w:t>
      </w:r>
      <w:r w:rsidRPr="00A62A7F">
        <w:rPr>
          <w:rFonts w:ascii="Tahoma" w:hAnsi="Tahoma" w:cs="Tahoma"/>
        </w:rPr>
        <w:t>; p</w:t>
      </w:r>
      <w:r w:rsidR="00FC4060" w:rsidRPr="00A62A7F">
        <w:rPr>
          <w:rFonts w:ascii="Tahoma" w:hAnsi="Tahoma" w:cs="Tahoma"/>
        </w:rPr>
        <w:t xml:space="preserve">róxima modificación del Real Decreto que regula la comercialización y </w:t>
      </w:r>
      <w:r w:rsidRPr="00A62A7F">
        <w:rPr>
          <w:rFonts w:ascii="Tahoma" w:hAnsi="Tahoma" w:cs="Tahoma"/>
        </w:rPr>
        <w:t>manipulación</w:t>
      </w:r>
      <w:r w:rsidR="00FC4060" w:rsidRPr="00A62A7F">
        <w:rPr>
          <w:rFonts w:ascii="Tahoma" w:hAnsi="Tahoma" w:cs="Tahoma"/>
        </w:rPr>
        <w:t xml:space="preserve"> de gases fluorados y </w:t>
      </w:r>
      <w:r w:rsidRPr="00A62A7F">
        <w:rPr>
          <w:rFonts w:ascii="Tahoma" w:hAnsi="Tahoma" w:cs="Tahoma"/>
        </w:rPr>
        <w:t>sus efectos en los talleres; y la en</w:t>
      </w:r>
      <w:r w:rsidR="00FC4060" w:rsidRPr="00A62A7F">
        <w:rPr>
          <w:rFonts w:ascii="Tahoma" w:hAnsi="Tahoma" w:cs="Tahoma"/>
        </w:rPr>
        <w:t>trada en vigor del reglamento de equipos a presión y lo que supone para todos los talleres adaptarse al nuevo reglamento.</w:t>
      </w:r>
    </w:p>
    <w:p w14:paraId="6D721EBC" w14:textId="77777777" w:rsidR="00A62A7F" w:rsidRPr="00A62A7F" w:rsidRDefault="00A62A7F" w:rsidP="00A62A7F">
      <w:pPr>
        <w:rPr>
          <w:rFonts w:ascii="Tahoma" w:hAnsi="Tahoma" w:cs="Tahoma"/>
        </w:rPr>
      </w:pPr>
    </w:p>
    <w:p w14:paraId="026087AC" w14:textId="5ABAAEC1" w:rsidR="00FC4060" w:rsidRPr="00A62A7F" w:rsidRDefault="00A62A7F" w:rsidP="00A62A7F">
      <w:pPr>
        <w:rPr>
          <w:rFonts w:ascii="Tahoma" w:hAnsi="Tahoma" w:cs="Tahoma"/>
        </w:rPr>
      </w:pPr>
      <w:r w:rsidRPr="00A62A7F">
        <w:rPr>
          <w:rFonts w:ascii="Tahoma" w:hAnsi="Tahoma" w:cs="Tahoma"/>
        </w:rPr>
        <w:t>Y, finalmente, se analizarán los e</w:t>
      </w:r>
      <w:r w:rsidR="00FC4060" w:rsidRPr="00A62A7F">
        <w:rPr>
          <w:rFonts w:ascii="Tahoma" w:hAnsi="Tahoma" w:cs="Tahoma"/>
        </w:rPr>
        <w:t xml:space="preserve">fectos de la DANA en el sector como provincia afectada y colindante con Cuenca y Valencia.  </w:t>
      </w:r>
    </w:p>
    <w:p w14:paraId="1D385D24" w14:textId="77777777" w:rsidR="00A62A7F" w:rsidRPr="00A62A7F" w:rsidRDefault="00A62A7F" w:rsidP="00A62A7F">
      <w:pPr>
        <w:rPr>
          <w:rFonts w:ascii="Tahoma" w:hAnsi="Tahoma" w:cs="Tahoma"/>
        </w:rPr>
      </w:pPr>
    </w:p>
    <w:p w14:paraId="27E58260" w14:textId="70596134" w:rsidR="00F5177C" w:rsidRDefault="00A62A7F" w:rsidP="00E02A49">
      <w:pPr>
        <w:rPr>
          <w:rFonts w:ascii="Tahoma" w:hAnsi="Tahoma" w:cs="Tahoma"/>
          <w:b/>
          <w:bCs/>
          <w:sz w:val="22"/>
          <w:szCs w:val="22"/>
        </w:rPr>
      </w:pPr>
      <w:r w:rsidRPr="00A62A7F">
        <w:rPr>
          <w:rFonts w:ascii="Tahoma" w:hAnsi="Tahoma" w:cs="Tahoma"/>
        </w:rPr>
        <w:t xml:space="preserve">Al término de la Asamblea, la Asociación celebrará su tradicional cena de hermandad, donde se entregarán los </w:t>
      </w:r>
      <w:r w:rsidR="00FC4060" w:rsidRPr="00A62A7F">
        <w:rPr>
          <w:rFonts w:ascii="Tahoma" w:hAnsi="Tahoma" w:cs="Tahoma"/>
        </w:rPr>
        <w:t>reconocimiento</w:t>
      </w:r>
      <w:r w:rsidRPr="00A62A7F">
        <w:rPr>
          <w:rFonts w:ascii="Tahoma" w:hAnsi="Tahoma" w:cs="Tahoma"/>
        </w:rPr>
        <w:t>s</w:t>
      </w:r>
      <w:r w:rsidR="00FC4060" w:rsidRPr="00A62A7F">
        <w:rPr>
          <w:rFonts w:ascii="Tahoma" w:hAnsi="Tahoma" w:cs="Tahoma"/>
        </w:rPr>
        <w:t xml:space="preserve"> por su jubilación </w:t>
      </w:r>
      <w:r w:rsidRPr="00A62A7F">
        <w:rPr>
          <w:rFonts w:ascii="Tahoma" w:hAnsi="Tahoma" w:cs="Tahoma"/>
        </w:rPr>
        <w:t xml:space="preserve">de </w:t>
      </w:r>
      <w:r w:rsidR="00FC4060" w:rsidRPr="00A62A7F">
        <w:rPr>
          <w:rFonts w:ascii="Tahoma" w:hAnsi="Tahoma" w:cs="Tahoma"/>
        </w:rPr>
        <w:t>asociados más veteranos</w:t>
      </w:r>
      <w:r w:rsidRPr="00A62A7F">
        <w:rPr>
          <w:rFonts w:ascii="Tahoma" w:hAnsi="Tahoma" w:cs="Tahoma"/>
        </w:rPr>
        <w:t>: Efraín Pérez Cuenca</w:t>
      </w:r>
      <w:r w:rsidR="00FC4060" w:rsidRPr="00A62A7F">
        <w:rPr>
          <w:rFonts w:ascii="Tahoma" w:hAnsi="Tahoma" w:cs="Tahoma"/>
        </w:rPr>
        <w:t>, de Casas Ibáñez</w:t>
      </w:r>
      <w:r w:rsidRPr="00A62A7F">
        <w:rPr>
          <w:rFonts w:ascii="Tahoma" w:hAnsi="Tahoma" w:cs="Tahoma"/>
        </w:rPr>
        <w:t>; Manuel Ramos Saiz</w:t>
      </w:r>
      <w:r w:rsidR="00FC4060" w:rsidRPr="00A62A7F">
        <w:rPr>
          <w:rFonts w:ascii="Tahoma" w:hAnsi="Tahoma" w:cs="Tahoma"/>
        </w:rPr>
        <w:t>, de Tarazona de la Mancha</w:t>
      </w:r>
      <w:r w:rsidRPr="00A62A7F">
        <w:rPr>
          <w:rFonts w:ascii="Tahoma" w:hAnsi="Tahoma" w:cs="Tahoma"/>
        </w:rPr>
        <w:t>; y Santos Castillo Márquez</w:t>
      </w:r>
      <w:r w:rsidR="00FC4060" w:rsidRPr="00A62A7F">
        <w:rPr>
          <w:rFonts w:ascii="Tahoma" w:hAnsi="Tahoma" w:cs="Tahoma"/>
        </w:rPr>
        <w:t>, de Almansa.</w:t>
      </w:r>
      <w:r w:rsidRPr="00A62A7F">
        <w:rPr>
          <w:rFonts w:ascii="Tahoma" w:hAnsi="Tahoma" w:cs="Tahoma"/>
        </w:rPr>
        <w:t xml:space="preserve"> </w:t>
      </w:r>
      <w:r w:rsidR="00FC4060" w:rsidRPr="00A62A7F">
        <w:rPr>
          <w:rFonts w:ascii="Tahoma" w:hAnsi="Tahoma" w:cs="Tahoma"/>
        </w:rPr>
        <w:t>As</w:t>
      </w:r>
      <w:r w:rsidRPr="00A62A7F">
        <w:rPr>
          <w:rFonts w:ascii="Tahoma" w:hAnsi="Tahoma" w:cs="Tahoma"/>
        </w:rPr>
        <w:t>i</w:t>
      </w:r>
      <w:r w:rsidR="00FC4060" w:rsidRPr="00A62A7F">
        <w:rPr>
          <w:rFonts w:ascii="Tahoma" w:hAnsi="Tahoma" w:cs="Tahoma"/>
        </w:rPr>
        <w:t xml:space="preserve">mismo, se le reconocerá su trayectoria empresarial y representatividad del sector a </w:t>
      </w:r>
      <w:r w:rsidRPr="00A62A7F">
        <w:rPr>
          <w:rFonts w:ascii="Tahoma" w:hAnsi="Tahoma" w:cs="Tahoma"/>
        </w:rPr>
        <w:t>Montoya Chapa Y Pintura,</w:t>
      </w:r>
      <w:r w:rsidR="00FC4060" w:rsidRPr="00A62A7F">
        <w:rPr>
          <w:rFonts w:ascii="Tahoma" w:hAnsi="Tahoma" w:cs="Tahoma"/>
        </w:rPr>
        <w:t xml:space="preserve"> S.A.</w:t>
      </w:r>
      <w:r w:rsidRPr="00A62A7F">
        <w:rPr>
          <w:rFonts w:ascii="Tahoma" w:hAnsi="Tahoma" w:cs="Tahoma"/>
        </w:rPr>
        <w:t>,</w:t>
      </w:r>
      <w:r w:rsidR="00FC4060" w:rsidRPr="00A62A7F">
        <w:rPr>
          <w:rFonts w:ascii="Tahoma" w:hAnsi="Tahoma" w:cs="Tahoma"/>
        </w:rPr>
        <w:t xml:space="preserve"> de Villarrobledo</w:t>
      </w:r>
      <w:r w:rsidRPr="00A62A7F">
        <w:rPr>
          <w:rFonts w:ascii="Tahoma" w:hAnsi="Tahoma" w:cs="Tahoma"/>
        </w:rPr>
        <w:t>, e</w:t>
      </w:r>
      <w:r w:rsidR="00FC4060" w:rsidRPr="00A62A7F">
        <w:rPr>
          <w:rFonts w:ascii="Tahoma" w:hAnsi="Tahoma" w:cs="Tahoma"/>
        </w:rPr>
        <w:t>mpresa de reparación de vehículos especialidad carrocería y pintura.</w:t>
      </w:r>
    </w:p>
    <w:sectPr w:rsidR="00F5177C" w:rsidSect="00702694">
      <w:headerReference w:type="default" r:id="rId10"/>
      <w:footerReference w:type="even" r:id="rId11"/>
      <w:footerReference w:type="default" r:id="rId12"/>
      <w:pgSz w:w="11906" w:h="16838"/>
      <w:pgMar w:top="1418" w:right="849"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9FE922" w14:textId="77777777" w:rsidR="00CA619B" w:rsidRDefault="00CA619B">
      <w:r>
        <w:separator/>
      </w:r>
    </w:p>
  </w:endnote>
  <w:endnote w:type="continuationSeparator" w:id="0">
    <w:p w14:paraId="2F103E69" w14:textId="77777777"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wis721 BT">
    <w:altName w:val="Arial"/>
    <w:charset w:val="00"/>
    <w:family w:val="swiss"/>
    <w:pitch w:val="variable"/>
    <w:sig w:usb0="20007A87" w:usb1="80000000" w:usb2="00000008" w:usb3="00000000" w:csb0="000001F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Lucida Fax">
    <w:altName w:val="Georgia"/>
    <w:panose1 w:val="02060602050505020204"/>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910CD1"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1CA56A9F"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44F24D"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CC49EE">
      <w:rPr>
        <w:rStyle w:val="Nmerodepgina"/>
        <w:noProof/>
        <w:sz w:val="11"/>
        <w:szCs w:val="11"/>
      </w:rPr>
      <w:t>3</w:t>
    </w:r>
    <w:r>
      <w:rPr>
        <w:rStyle w:val="Nmerodepgina"/>
        <w:sz w:val="11"/>
        <w:szCs w:val="11"/>
      </w:rPr>
      <w:fldChar w:fldCharType="end"/>
    </w:r>
  </w:p>
  <w:p w14:paraId="4B10238D"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42FC4A98" wp14:editId="63C68694">
          <wp:simplePos x="0" y="0"/>
          <wp:positionH relativeFrom="column">
            <wp:posOffset>1067435</wp:posOffset>
          </wp:positionH>
          <wp:positionV relativeFrom="paragraph">
            <wp:posOffset>-66675</wp:posOffset>
          </wp:positionV>
          <wp:extent cx="228600" cy="228600"/>
          <wp:effectExtent l="0" t="0" r="0" b="0"/>
          <wp:wrapSquare wrapText="bothSides"/>
          <wp:docPr id="2033054893" name="Imagen 2033054893"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5225C20B" wp14:editId="0D91F784">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225C20B"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" strokecolor="white">
              <v:textbo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33D13C6D" wp14:editId="7D07E149">
          <wp:simplePos x="0" y="0"/>
          <wp:positionH relativeFrom="column">
            <wp:posOffset>-812165</wp:posOffset>
          </wp:positionH>
          <wp:positionV relativeFrom="paragraph">
            <wp:posOffset>-95250</wp:posOffset>
          </wp:positionV>
          <wp:extent cx="228600" cy="228600"/>
          <wp:effectExtent l="0" t="0" r="0" b="0"/>
          <wp:wrapSquare wrapText="bothSides"/>
          <wp:docPr id="1410121646" name="Imagen 1410121646"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325A967F" wp14:editId="584C4C0B">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50FEA279" w14:textId="77777777" w:rsidR="00A90926" w:rsidRPr="009B267A" w:rsidRDefault="00E02A49" w:rsidP="009B267A">
                          <w:pPr>
                            <w:rPr>
                              <w:rFonts w:cs="Arial"/>
                              <w:color w:val="0000FF"/>
                              <w:sz w:val="20"/>
                              <w:u w:val="single"/>
                              <w:lang w:val="es-ES"/>
                            </w:rPr>
                          </w:pPr>
                          <w:hyperlink r:id="rId3" w:history="1">
                            <w:proofErr w:type="spellStart"/>
                            <w:r w:rsidR="00A90926" w:rsidRPr="009B267A">
                              <w:rPr>
                                <w:rFonts w:cs="Arial"/>
                                <w:color w:val="0000FF"/>
                                <w:sz w:val="20"/>
                                <w:u w:val="single"/>
                                <w:lang w:val="es-ES"/>
                              </w:rPr>
                              <w:t>fb.me</w:t>
                            </w:r>
                            <w:proofErr w:type="spellEnd"/>
                            <w:r w:rsidR="00A90926" w:rsidRPr="009B267A">
                              <w:rPr>
                                <w:rFonts w:cs="Arial"/>
                                <w:color w:val="0000FF"/>
                                <w:sz w:val="20"/>
                                <w:u w:val="single"/>
                                <w:lang w:val="es-ES"/>
                              </w:rPr>
                              <w:t>/</w:t>
                            </w:r>
                            <w:proofErr w:type="spellStart"/>
                            <w:r w:rsidR="00A90926"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25A967F"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" strokecolor="white">
              <v:textbox>
                <w:txbxContent>
                  <w:p w14:paraId="50FEA279" w14:textId="77777777" w:rsidR="00A90926" w:rsidRPr="009B267A" w:rsidRDefault="00E02A49" w:rsidP="009B267A">
                    <w:pPr>
                      <w:rPr>
                        <w:rFonts w:cs="Arial"/>
                        <w:color w:val="0000FF"/>
                        <w:sz w:val="20"/>
                        <w:u w:val="single"/>
                        <w:lang w:val="es-ES"/>
                      </w:rPr>
                    </w:pPr>
                    <w:hyperlink r:id="rId4" w:history="1">
                      <w:proofErr w:type="spellStart"/>
                      <w:r w:rsidR="00A90926" w:rsidRPr="009B267A">
                        <w:rPr>
                          <w:rFonts w:cs="Arial"/>
                          <w:color w:val="0000FF"/>
                          <w:sz w:val="20"/>
                          <w:u w:val="single"/>
                          <w:lang w:val="es-ES"/>
                        </w:rPr>
                        <w:t>fb.me</w:t>
                      </w:r>
                      <w:proofErr w:type="spellEnd"/>
                      <w:r w:rsidR="00A90926" w:rsidRPr="009B267A">
                        <w:rPr>
                          <w:rFonts w:cs="Arial"/>
                          <w:color w:val="0000FF"/>
                          <w:sz w:val="20"/>
                          <w:u w:val="single"/>
                          <w:lang w:val="es-ES"/>
                        </w:rPr>
                        <w:t>/</w:t>
                      </w:r>
                      <w:proofErr w:type="spellStart"/>
                      <w:r w:rsidR="00A90926"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v:textbox>
            </v:shape>
          </w:pict>
        </mc:Fallback>
      </mc:AlternateContent>
    </w:r>
  </w:p>
  <w:p w14:paraId="4530BF2D" w14:textId="6AAD9166"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020E2DE6" wp14:editId="4414D7A0">
          <wp:simplePos x="0" y="0"/>
          <wp:positionH relativeFrom="column">
            <wp:posOffset>1067435</wp:posOffset>
          </wp:positionH>
          <wp:positionV relativeFrom="paragraph">
            <wp:posOffset>132080</wp:posOffset>
          </wp:positionV>
          <wp:extent cx="228600" cy="228600"/>
          <wp:effectExtent l="0" t="0" r="0" b="0"/>
          <wp:wrapSquare wrapText="bothSides"/>
          <wp:docPr id="1268699915" name="Imagen 1268699915"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2069158D" wp14:editId="7A6C8EB9">
          <wp:simplePos x="0" y="0"/>
          <wp:positionH relativeFrom="column">
            <wp:posOffset>-812165</wp:posOffset>
          </wp:positionH>
          <wp:positionV relativeFrom="paragraph">
            <wp:posOffset>132080</wp:posOffset>
          </wp:positionV>
          <wp:extent cx="228600" cy="228600"/>
          <wp:effectExtent l="0" t="0" r="0" b="0"/>
          <wp:wrapSquare wrapText="bothSides"/>
          <wp:docPr id="603596981" name="Imagen 603596981"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31AC3A81" wp14:editId="374D44E6">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48128730" w14:textId="77777777" w:rsidR="00A90926" w:rsidRPr="00C00842" w:rsidRDefault="00E02A49"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AC3A81"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" strokecolor="white">
              <v:textbox>
                <w:txbxContent>
                  <w:p w14:paraId="48128730" w14:textId="77777777" w:rsidR="00A90926" w:rsidRPr="00C00842" w:rsidRDefault="00E02A49"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2A5903D2" wp14:editId="33F46815">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6B072A22" w14:textId="77777777" w:rsidR="00A90926" w:rsidRPr="00C00842" w:rsidRDefault="00E02A49"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A5903D2"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" strokecolor="white">
              <v:textbox>
                <w:txbxContent>
                  <w:p w14:paraId="6B072A22" w14:textId="77777777" w:rsidR="00A90926" w:rsidRPr="00C00842" w:rsidRDefault="00E02A49"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9D7A0A" w14:textId="77777777" w:rsidR="00CA619B" w:rsidRDefault="00CA619B">
      <w:r>
        <w:separator/>
      </w:r>
    </w:p>
  </w:footnote>
  <w:footnote w:type="continuationSeparator" w:id="0">
    <w:p w14:paraId="4BEE8ADE" w14:textId="77777777" w:rsidR="00CA619B" w:rsidRDefault="00CA61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E01CB7" w14:textId="535CB716" w:rsidR="00A90926" w:rsidRPr="00262D35" w:rsidRDefault="00DF7AA3" w:rsidP="0034347B">
    <w:pPr>
      <w:pStyle w:val="Encabezado"/>
      <w:jc w:val="right"/>
      <w:rPr>
        <w:rFonts w:ascii="Tahoma" w:hAnsi="Tahoma"/>
        <w:sz w:val="22"/>
        <w:szCs w:val="22"/>
      </w:rPr>
    </w:pPr>
    <w:r w:rsidRPr="00262D35">
      <w:rPr>
        <w:noProof/>
        <w:sz w:val="22"/>
        <w:szCs w:val="22"/>
        <w:lang w:val="es-ES"/>
      </w:rPr>
      <w:drawing>
        <wp:anchor distT="0" distB="0" distL="114300" distR="114300" simplePos="0" relativeHeight="251660800" behindDoc="1" locked="0" layoutInCell="1" allowOverlap="1" wp14:anchorId="7F980965" wp14:editId="26E8A45B">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335659956" name="Imagen 335659956"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sidRPr="00262D35">
      <w:rPr>
        <w:rFonts w:ascii="Tahoma" w:hAnsi="Tahoma"/>
        <w:sz w:val="22"/>
        <w:szCs w:val="22"/>
      </w:rPr>
      <w:t>DEPARTAMENTO DE COMUNICACIÓN</w:t>
    </w:r>
  </w:p>
  <w:p w14:paraId="3EBA8F64" w14:textId="0DD18F97" w:rsidR="00A90926" w:rsidRPr="00262D35" w:rsidRDefault="00A90926" w:rsidP="0034347B">
    <w:pPr>
      <w:pStyle w:val="Encabezado"/>
      <w:jc w:val="right"/>
      <w:rPr>
        <w:rFonts w:ascii="Tahoma" w:hAnsi="Tahoma"/>
        <w:sz w:val="22"/>
        <w:szCs w:val="22"/>
      </w:rPr>
    </w:pPr>
    <w:r w:rsidRPr="00262D35">
      <w:rPr>
        <w:rFonts w:ascii="Tahoma" w:hAnsi="Tahoma"/>
        <w:sz w:val="22"/>
        <w:szCs w:val="22"/>
      </w:rPr>
      <w:t>e-mail: comunicacion@feda.es</w:t>
    </w:r>
  </w:p>
  <w:p w14:paraId="161BD349" w14:textId="77777777"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14:paraId="448556D6" w14:textId="676A3F56"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96D61BFA"/>
    <w:lvl w:ilvl="0">
      <w:start w:val="1"/>
      <w:numFmt w:val="bullet"/>
      <w:pStyle w:val="Listaconvietas3"/>
      <w:lvlText w:val=""/>
      <w:lvlJc w:val="left"/>
      <w:pPr>
        <w:tabs>
          <w:tab w:val="num" w:pos="566"/>
        </w:tabs>
        <w:ind w:left="56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1430"/>
        </w:tabs>
      </w:pPr>
      <w:rPr>
        <w:rFonts w:ascii="StarSymbol" w:hAnsi="StarSymbol"/>
      </w:rPr>
    </w:lvl>
    <w:lvl w:ilvl="1">
      <w:start w:val="1"/>
      <w:numFmt w:val="bullet"/>
      <w:lvlText w:val=""/>
      <w:lvlJc w:val="left"/>
      <w:pPr>
        <w:tabs>
          <w:tab w:val="num" w:pos="1790"/>
        </w:tabs>
      </w:pPr>
      <w:rPr>
        <w:rFonts w:ascii="Wingdings 2" w:hAnsi="Wingdings 2"/>
      </w:rPr>
    </w:lvl>
    <w:lvl w:ilvl="2">
      <w:start w:val="1"/>
      <w:numFmt w:val="bullet"/>
      <w:lvlText w:val="■"/>
      <w:lvlJc w:val="left"/>
      <w:pPr>
        <w:tabs>
          <w:tab w:val="num" w:pos="2150"/>
        </w:tabs>
      </w:pPr>
      <w:rPr>
        <w:rFonts w:ascii="StarSymbol" w:hAnsi="StarSymbol"/>
      </w:rPr>
    </w:lvl>
    <w:lvl w:ilvl="3">
      <w:start w:val="1"/>
      <w:numFmt w:val="bullet"/>
      <w:lvlText w:val="●"/>
      <w:lvlJc w:val="left"/>
      <w:pPr>
        <w:tabs>
          <w:tab w:val="num" w:pos="2510"/>
        </w:tabs>
      </w:pPr>
      <w:rPr>
        <w:rFonts w:ascii="StarSymbol" w:hAnsi="StarSymbol"/>
      </w:rPr>
    </w:lvl>
    <w:lvl w:ilvl="4">
      <w:start w:val="1"/>
      <w:numFmt w:val="bullet"/>
      <w:lvlText w:val=""/>
      <w:lvlJc w:val="left"/>
      <w:pPr>
        <w:tabs>
          <w:tab w:val="num" w:pos="2870"/>
        </w:tabs>
      </w:pPr>
      <w:rPr>
        <w:rFonts w:ascii="Wingdings 2" w:hAnsi="Wingdings 2"/>
      </w:rPr>
    </w:lvl>
    <w:lvl w:ilvl="5">
      <w:start w:val="1"/>
      <w:numFmt w:val="bullet"/>
      <w:lvlText w:val="■"/>
      <w:lvlJc w:val="left"/>
      <w:pPr>
        <w:tabs>
          <w:tab w:val="num" w:pos="3230"/>
        </w:tabs>
      </w:pPr>
      <w:rPr>
        <w:rFonts w:ascii="StarSymbol" w:hAnsi="StarSymbol"/>
      </w:rPr>
    </w:lvl>
    <w:lvl w:ilvl="6">
      <w:start w:val="1"/>
      <w:numFmt w:val="bullet"/>
      <w:lvlText w:val="●"/>
      <w:lvlJc w:val="left"/>
      <w:pPr>
        <w:tabs>
          <w:tab w:val="num" w:pos="3590"/>
        </w:tabs>
      </w:pPr>
      <w:rPr>
        <w:rFonts w:ascii="StarSymbol" w:hAnsi="StarSymbol"/>
      </w:rPr>
    </w:lvl>
    <w:lvl w:ilvl="7">
      <w:start w:val="1"/>
      <w:numFmt w:val="bullet"/>
      <w:lvlText w:val=""/>
      <w:lvlJc w:val="left"/>
      <w:pPr>
        <w:tabs>
          <w:tab w:val="num" w:pos="3950"/>
        </w:tabs>
      </w:pPr>
      <w:rPr>
        <w:rFonts w:ascii="Wingdings 2" w:hAnsi="Wingdings 2"/>
      </w:rPr>
    </w:lvl>
    <w:lvl w:ilvl="8">
      <w:start w:val="1"/>
      <w:numFmt w:val="bullet"/>
      <w:lvlText w:val="■"/>
      <w:lvlJc w:val="left"/>
      <w:pPr>
        <w:tabs>
          <w:tab w:val="num" w:pos="431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17375744"/>
    <w:multiLevelType w:val="hybridMultilevel"/>
    <w:tmpl w:val="105E5FD6"/>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8" w15:restartNumberingAfterBreak="0">
    <w:nsid w:val="18024474"/>
    <w:multiLevelType w:val="multilevel"/>
    <w:tmpl w:val="8C481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C912E2F"/>
    <w:multiLevelType w:val="hybridMultilevel"/>
    <w:tmpl w:val="1EB202B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0" w15:restartNumberingAfterBreak="0">
    <w:nsid w:val="212C3F65"/>
    <w:multiLevelType w:val="hybridMultilevel"/>
    <w:tmpl w:val="80B888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23A32C1"/>
    <w:multiLevelType w:val="hybridMultilevel"/>
    <w:tmpl w:val="C8363E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2D183920"/>
    <w:multiLevelType w:val="hybridMultilevel"/>
    <w:tmpl w:val="AB72A6EC"/>
    <w:lvl w:ilvl="0" w:tplc="FC9A5476">
      <w:numFmt w:val="bullet"/>
      <w:lvlText w:val="-"/>
      <w:lvlJc w:val="left"/>
      <w:pPr>
        <w:ind w:left="1068" w:hanging="360"/>
      </w:pPr>
      <w:rPr>
        <w:rFonts w:ascii="Calibri" w:eastAsiaTheme="minorHAnsi" w:hAnsi="Calibri" w:cs="Calibri"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hint="default"/>
      </w:rPr>
    </w:lvl>
  </w:abstractNum>
  <w:abstractNum w:abstractNumId="13" w15:restartNumberingAfterBreak="0">
    <w:nsid w:val="3D63431F"/>
    <w:multiLevelType w:val="hybridMultilevel"/>
    <w:tmpl w:val="39AE2A06"/>
    <w:lvl w:ilvl="0" w:tplc="6EB48930">
      <w:start w:val="2"/>
      <w:numFmt w:val="decimal"/>
      <w:lvlText w:val="%1."/>
      <w:lvlJc w:val="left"/>
      <w:pPr>
        <w:ind w:left="360" w:hanging="360"/>
      </w:pPr>
      <w:rPr>
        <w:rFonts w:hint="default"/>
        <w:sz w:val="4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4" w15:restartNumberingAfterBreak="0">
    <w:nsid w:val="4BCF1029"/>
    <w:multiLevelType w:val="hybridMultilevel"/>
    <w:tmpl w:val="2EE8C0B2"/>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5" w15:restartNumberingAfterBreak="0">
    <w:nsid w:val="4BEE3A89"/>
    <w:multiLevelType w:val="multilevel"/>
    <w:tmpl w:val="9D705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DE3474E"/>
    <w:multiLevelType w:val="hybridMultilevel"/>
    <w:tmpl w:val="83E4528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71511B7"/>
    <w:multiLevelType w:val="hybridMultilevel"/>
    <w:tmpl w:val="988810D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8"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19" w15:restartNumberingAfterBreak="0">
    <w:nsid w:val="6C24659A"/>
    <w:multiLevelType w:val="hybridMultilevel"/>
    <w:tmpl w:val="1DF6F16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73A7311D"/>
    <w:multiLevelType w:val="hybridMultilevel"/>
    <w:tmpl w:val="A3E86828"/>
    <w:lvl w:ilvl="0" w:tplc="2160E9B0">
      <w:numFmt w:val="bullet"/>
      <w:lvlText w:val="-"/>
      <w:lvlJc w:val="left"/>
      <w:pPr>
        <w:ind w:left="1068" w:hanging="360"/>
      </w:pPr>
      <w:rPr>
        <w:rFonts w:ascii="Calibri" w:eastAsiaTheme="minorHAnsi" w:hAnsi="Calibri" w:cs="Calibri"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hint="default"/>
      </w:rPr>
    </w:lvl>
  </w:abstractNum>
  <w:abstractNum w:abstractNumId="21" w15:restartNumberingAfterBreak="0">
    <w:nsid w:val="7F7E620A"/>
    <w:multiLevelType w:val="hybridMultilevel"/>
    <w:tmpl w:val="C0BEC95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192307145">
    <w:abstractNumId w:val="18"/>
  </w:num>
  <w:num w:numId="2" w16cid:durableId="437407688">
    <w:abstractNumId w:val="6"/>
  </w:num>
  <w:num w:numId="3" w16cid:durableId="516041027">
    <w:abstractNumId w:val="2"/>
  </w:num>
  <w:num w:numId="4" w16cid:durableId="880677111">
    <w:abstractNumId w:val="1"/>
  </w:num>
  <w:num w:numId="5" w16cid:durableId="1096749544">
    <w:abstractNumId w:val="0"/>
  </w:num>
  <w:num w:numId="6" w16cid:durableId="1227766123">
    <w:abstractNumId w:val="19"/>
  </w:num>
  <w:num w:numId="7" w16cid:durableId="1465738062">
    <w:abstractNumId w:val="21"/>
  </w:num>
  <w:num w:numId="8" w16cid:durableId="1909218568">
    <w:abstractNumId w:val="14"/>
  </w:num>
  <w:num w:numId="9" w16cid:durableId="408889400">
    <w:abstractNumId w:val="7"/>
  </w:num>
  <w:num w:numId="10" w16cid:durableId="236138429">
    <w:abstractNumId w:val="9"/>
  </w:num>
  <w:num w:numId="11" w16cid:durableId="1785879219">
    <w:abstractNumId w:val="16"/>
  </w:num>
  <w:num w:numId="12" w16cid:durableId="103623835">
    <w:abstractNumId w:val="8"/>
  </w:num>
  <w:num w:numId="13" w16cid:durableId="576405390">
    <w:abstractNumId w:val="15"/>
  </w:num>
  <w:num w:numId="14" w16cid:durableId="1991207646">
    <w:abstractNumId w:val="11"/>
  </w:num>
  <w:num w:numId="15" w16cid:durableId="1181237021">
    <w:abstractNumId w:val="17"/>
  </w:num>
  <w:num w:numId="16" w16cid:durableId="1606301787">
    <w:abstractNumId w:val="13"/>
  </w:num>
  <w:num w:numId="17" w16cid:durableId="1141576746">
    <w:abstractNumId w:val="12"/>
  </w:num>
  <w:num w:numId="18" w16cid:durableId="606079042">
    <w:abstractNumId w:val="20"/>
  </w:num>
  <w:num w:numId="19" w16cid:durableId="987519883">
    <w:abstractNumId w:val="1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activeWritingStyle w:appName="MSWord" w:lang="en-U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344065"/>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50F1"/>
    <w:rsid w:val="00005C14"/>
    <w:rsid w:val="00006335"/>
    <w:rsid w:val="000064B1"/>
    <w:rsid w:val="000065A8"/>
    <w:rsid w:val="00007376"/>
    <w:rsid w:val="000074B4"/>
    <w:rsid w:val="00007D0B"/>
    <w:rsid w:val="00007D32"/>
    <w:rsid w:val="00007E5B"/>
    <w:rsid w:val="000101CB"/>
    <w:rsid w:val="000107E3"/>
    <w:rsid w:val="00010BEB"/>
    <w:rsid w:val="00010CD7"/>
    <w:rsid w:val="0001165D"/>
    <w:rsid w:val="00011B4F"/>
    <w:rsid w:val="00011DB3"/>
    <w:rsid w:val="00012CB7"/>
    <w:rsid w:val="0001390D"/>
    <w:rsid w:val="000139C8"/>
    <w:rsid w:val="00013BA5"/>
    <w:rsid w:val="00013DCC"/>
    <w:rsid w:val="00014205"/>
    <w:rsid w:val="00014453"/>
    <w:rsid w:val="00014B88"/>
    <w:rsid w:val="00014FF4"/>
    <w:rsid w:val="0001525E"/>
    <w:rsid w:val="00016093"/>
    <w:rsid w:val="0001649D"/>
    <w:rsid w:val="0001711D"/>
    <w:rsid w:val="00017F09"/>
    <w:rsid w:val="000206D6"/>
    <w:rsid w:val="0002112F"/>
    <w:rsid w:val="0002158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37AA9"/>
    <w:rsid w:val="000402F6"/>
    <w:rsid w:val="000408CE"/>
    <w:rsid w:val="000408E6"/>
    <w:rsid w:val="0004106E"/>
    <w:rsid w:val="0004171B"/>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FFC"/>
    <w:rsid w:val="0005119E"/>
    <w:rsid w:val="000514B1"/>
    <w:rsid w:val="00051699"/>
    <w:rsid w:val="00051D0F"/>
    <w:rsid w:val="00051FC1"/>
    <w:rsid w:val="0005230F"/>
    <w:rsid w:val="0005292F"/>
    <w:rsid w:val="00052FD5"/>
    <w:rsid w:val="00053859"/>
    <w:rsid w:val="00053CCB"/>
    <w:rsid w:val="000559A6"/>
    <w:rsid w:val="000559BD"/>
    <w:rsid w:val="00056350"/>
    <w:rsid w:val="00056617"/>
    <w:rsid w:val="00056B0F"/>
    <w:rsid w:val="00056BD4"/>
    <w:rsid w:val="000576BC"/>
    <w:rsid w:val="00060358"/>
    <w:rsid w:val="00060366"/>
    <w:rsid w:val="000612D3"/>
    <w:rsid w:val="00061409"/>
    <w:rsid w:val="0006172F"/>
    <w:rsid w:val="0006240B"/>
    <w:rsid w:val="0006255B"/>
    <w:rsid w:val="0006408D"/>
    <w:rsid w:val="000648DF"/>
    <w:rsid w:val="00064BA9"/>
    <w:rsid w:val="000654C0"/>
    <w:rsid w:val="000674FC"/>
    <w:rsid w:val="000719AE"/>
    <w:rsid w:val="00071D5C"/>
    <w:rsid w:val="000721E5"/>
    <w:rsid w:val="00072218"/>
    <w:rsid w:val="0007227A"/>
    <w:rsid w:val="00072EF1"/>
    <w:rsid w:val="00073264"/>
    <w:rsid w:val="00073CB5"/>
    <w:rsid w:val="0007533E"/>
    <w:rsid w:val="00075F20"/>
    <w:rsid w:val="0007680D"/>
    <w:rsid w:val="0007749A"/>
    <w:rsid w:val="00077E2F"/>
    <w:rsid w:val="00080899"/>
    <w:rsid w:val="00080A6B"/>
    <w:rsid w:val="00080DB7"/>
    <w:rsid w:val="000814CE"/>
    <w:rsid w:val="000820A3"/>
    <w:rsid w:val="00083C50"/>
    <w:rsid w:val="00083DF5"/>
    <w:rsid w:val="00084060"/>
    <w:rsid w:val="0008483B"/>
    <w:rsid w:val="00084DD5"/>
    <w:rsid w:val="00085F06"/>
    <w:rsid w:val="000864B5"/>
    <w:rsid w:val="0008682D"/>
    <w:rsid w:val="000871A1"/>
    <w:rsid w:val="000871B2"/>
    <w:rsid w:val="000876DB"/>
    <w:rsid w:val="00092BC3"/>
    <w:rsid w:val="00093080"/>
    <w:rsid w:val="00093E3A"/>
    <w:rsid w:val="000946EF"/>
    <w:rsid w:val="0009485C"/>
    <w:rsid w:val="000949FC"/>
    <w:rsid w:val="00094F08"/>
    <w:rsid w:val="00095B38"/>
    <w:rsid w:val="000961D4"/>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8BA"/>
    <w:rsid w:val="000A4CED"/>
    <w:rsid w:val="000A51EF"/>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4ECC"/>
    <w:rsid w:val="000B57D8"/>
    <w:rsid w:val="000B64AF"/>
    <w:rsid w:val="000B67D4"/>
    <w:rsid w:val="000B6C73"/>
    <w:rsid w:val="000C011E"/>
    <w:rsid w:val="000C09AF"/>
    <w:rsid w:val="000C14FD"/>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53B9"/>
    <w:rsid w:val="000D7000"/>
    <w:rsid w:val="000D7620"/>
    <w:rsid w:val="000D7921"/>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BBF"/>
    <w:rsid w:val="000F5FD3"/>
    <w:rsid w:val="000F68D3"/>
    <w:rsid w:val="000F68F0"/>
    <w:rsid w:val="000F6972"/>
    <w:rsid w:val="000F74B0"/>
    <w:rsid w:val="00101003"/>
    <w:rsid w:val="0010149C"/>
    <w:rsid w:val="00101558"/>
    <w:rsid w:val="00101B93"/>
    <w:rsid w:val="00102964"/>
    <w:rsid w:val="00103683"/>
    <w:rsid w:val="00104DC4"/>
    <w:rsid w:val="001052A6"/>
    <w:rsid w:val="001054A8"/>
    <w:rsid w:val="0010580A"/>
    <w:rsid w:val="001077F6"/>
    <w:rsid w:val="00107830"/>
    <w:rsid w:val="0011036F"/>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1E4"/>
    <w:rsid w:val="00123485"/>
    <w:rsid w:val="001234F7"/>
    <w:rsid w:val="001239FC"/>
    <w:rsid w:val="00124355"/>
    <w:rsid w:val="00124625"/>
    <w:rsid w:val="0012481C"/>
    <w:rsid w:val="00125C80"/>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804"/>
    <w:rsid w:val="00137B2D"/>
    <w:rsid w:val="001400FC"/>
    <w:rsid w:val="00140CCF"/>
    <w:rsid w:val="00140D57"/>
    <w:rsid w:val="00141001"/>
    <w:rsid w:val="00143E4D"/>
    <w:rsid w:val="00144FD9"/>
    <w:rsid w:val="0014586D"/>
    <w:rsid w:val="00145C92"/>
    <w:rsid w:val="0014626A"/>
    <w:rsid w:val="001479D7"/>
    <w:rsid w:val="00147F93"/>
    <w:rsid w:val="001501D2"/>
    <w:rsid w:val="0015059A"/>
    <w:rsid w:val="0015089B"/>
    <w:rsid w:val="00150E5C"/>
    <w:rsid w:val="0015144E"/>
    <w:rsid w:val="001528FD"/>
    <w:rsid w:val="00152DF9"/>
    <w:rsid w:val="00153D7B"/>
    <w:rsid w:val="00154AA2"/>
    <w:rsid w:val="00154CA8"/>
    <w:rsid w:val="00154F8C"/>
    <w:rsid w:val="001552BA"/>
    <w:rsid w:val="00155FD1"/>
    <w:rsid w:val="001562AC"/>
    <w:rsid w:val="00156FB5"/>
    <w:rsid w:val="001572CE"/>
    <w:rsid w:val="0016035D"/>
    <w:rsid w:val="00160419"/>
    <w:rsid w:val="00160DE2"/>
    <w:rsid w:val="00161165"/>
    <w:rsid w:val="001612FB"/>
    <w:rsid w:val="0016157A"/>
    <w:rsid w:val="00161627"/>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33D"/>
    <w:rsid w:val="001737B5"/>
    <w:rsid w:val="00174D53"/>
    <w:rsid w:val="001750D2"/>
    <w:rsid w:val="0017643B"/>
    <w:rsid w:val="0017667D"/>
    <w:rsid w:val="00176A65"/>
    <w:rsid w:val="00176F2C"/>
    <w:rsid w:val="0017761A"/>
    <w:rsid w:val="00177B86"/>
    <w:rsid w:val="00180AF6"/>
    <w:rsid w:val="00180F01"/>
    <w:rsid w:val="00181381"/>
    <w:rsid w:val="00181CA8"/>
    <w:rsid w:val="001825AF"/>
    <w:rsid w:val="0018361F"/>
    <w:rsid w:val="001838DA"/>
    <w:rsid w:val="00184673"/>
    <w:rsid w:val="00184E5A"/>
    <w:rsid w:val="001851C4"/>
    <w:rsid w:val="00185E39"/>
    <w:rsid w:val="0018664A"/>
    <w:rsid w:val="00187523"/>
    <w:rsid w:val="001876CE"/>
    <w:rsid w:val="00190038"/>
    <w:rsid w:val="00190141"/>
    <w:rsid w:val="001907AD"/>
    <w:rsid w:val="001910CB"/>
    <w:rsid w:val="00192F4C"/>
    <w:rsid w:val="00193658"/>
    <w:rsid w:val="00194699"/>
    <w:rsid w:val="0019548E"/>
    <w:rsid w:val="0019571B"/>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50AC"/>
    <w:rsid w:val="001B54CD"/>
    <w:rsid w:val="001B566E"/>
    <w:rsid w:val="001B6A97"/>
    <w:rsid w:val="001B7830"/>
    <w:rsid w:val="001B78DB"/>
    <w:rsid w:val="001C121A"/>
    <w:rsid w:val="001C19D8"/>
    <w:rsid w:val="001C1D62"/>
    <w:rsid w:val="001C33F7"/>
    <w:rsid w:val="001C3AD4"/>
    <w:rsid w:val="001C574B"/>
    <w:rsid w:val="001C57BC"/>
    <w:rsid w:val="001C57ED"/>
    <w:rsid w:val="001C5F39"/>
    <w:rsid w:val="001C614B"/>
    <w:rsid w:val="001C65BE"/>
    <w:rsid w:val="001C7BE1"/>
    <w:rsid w:val="001C7FD3"/>
    <w:rsid w:val="001D0892"/>
    <w:rsid w:val="001D11CB"/>
    <w:rsid w:val="001D1335"/>
    <w:rsid w:val="001D185E"/>
    <w:rsid w:val="001D50C4"/>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735"/>
    <w:rsid w:val="001F6CB6"/>
    <w:rsid w:val="001F6ED5"/>
    <w:rsid w:val="001F6FD9"/>
    <w:rsid w:val="001F7B2E"/>
    <w:rsid w:val="00201F72"/>
    <w:rsid w:val="002032CC"/>
    <w:rsid w:val="00203BE9"/>
    <w:rsid w:val="002041D6"/>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4710"/>
    <w:rsid w:val="002252D6"/>
    <w:rsid w:val="002254C5"/>
    <w:rsid w:val="002260D1"/>
    <w:rsid w:val="002261D1"/>
    <w:rsid w:val="00226266"/>
    <w:rsid w:val="00227459"/>
    <w:rsid w:val="002274B2"/>
    <w:rsid w:val="00227A75"/>
    <w:rsid w:val="002308E6"/>
    <w:rsid w:val="00232296"/>
    <w:rsid w:val="00232B19"/>
    <w:rsid w:val="00232B75"/>
    <w:rsid w:val="00232D1F"/>
    <w:rsid w:val="0023398D"/>
    <w:rsid w:val="00234972"/>
    <w:rsid w:val="00235770"/>
    <w:rsid w:val="002357AA"/>
    <w:rsid w:val="00235C63"/>
    <w:rsid w:val="00235DB7"/>
    <w:rsid w:val="002362E6"/>
    <w:rsid w:val="00236F44"/>
    <w:rsid w:val="00237050"/>
    <w:rsid w:val="00237893"/>
    <w:rsid w:val="00240569"/>
    <w:rsid w:val="00240985"/>
    <w:rsid w:val="002410E8"/>
    <w:rsid w:val="00244076"/>
    <w:rsid w:val="0024417D"/>
    <w:rsid w:val="00244974"/>
    <w:rsid w:val="00244F7B"/>
    <w:rsid w:val="0024502D"/>
    <w:rsid w:val="002452DA"/>
    <w:rsid w:val="00245F7B"/>
    <w:rsid w:val="002463FE"/>
    <w:rsid w:val="00246405"/>
    <w:rsid w:val="00246491"/>
    <w:rsid w:val="00246606"/>
    <w:rsid w:val="00246C69"/>
    <w:rsid w:val="002470C9"/>
    <w:rsid w:val="0024769A"/>
    <w:rsid w:val="00247B94"/>
    <w:rsid w:val="00247BA7"/>
    <w:rsid w:val="00247E66"/>
    <w:rsid w:val="002501AE"/>
    <w:rsid w:val="00250C31"/>
    <w:rsid w:val="00251ADD"/>
    <w:rsid w:val="00251FBE"/>
    <w:rsid w:val="00252C27"/>
    <w:rsid w:val="00253CAF"/>
    <w:rsid w:val="0025417F"/>
    <w:rsid w:val="00254820"/>
    <w:rsid w:val="00254F82"/>
    <w:rsid w:val="00255B1C"/>
    <w:rsid w:val="00256D84"/>
    <w:rsid w:val="00257020"/>
    <w:rsid w:val="0025709C"/>
    <w:rsid w:val="0025715D"/>
    <w:rsid w:val="002571A5"/>
    <w:rsid w:val="00257590"/>
    <w:rsid w:val="00260ED7"/>
    <w:rsid w:val="00260F72"/>
    <w:rsid w:val="00261293"/>
    <w:rsid w:val="0026174E"/>
    <w:rsid w:val="00261906"/>
    <w:rsid w:val="00261D54"/>
    <w:rsid w:val="00261D5C"/>
    <w:rsid w:val="00261FB6"/>
    <w:rsid w:val="0026273C"/>
    <w:rsid w:val="002628B4"/>
    <w:rsid w:val="00262B87"/>
    <w:rsid w:val="00262D35"/>
    <w:rsid w:val="00263ADD"/>
    <w:rsid w:val="002643A9"/>
    <w:rsid w:val="00264F69"/>
    <w:rsid w:val="00265354"/>
    <w:rsid w:val="00265E52"/>
    <w:rsid w:val="00265F61"/>
    <w:rsid w:val="0026608A"/>
    <w:rsid w:val="00266C09"/>
    <w:rsid w:val="00270054"/>
    <w:rsid w:val="002711DD"/>
    <w:rsid w:val="002717A2"/>
    <w:rsid w:val="0027207D"/>
    <w:rsid w:val="002729E5"/>
    <w:rsid w:val="00274868"/>
    <w:rsid w:val="00274955"/>
    <w:rsid w:val="002750F0"/>
    <w:rsid w:val="00275462"/>
    <w:rsid w:val="00275B73"/>
    <w:rsid w:val="00276124"/>
    <w:rsid w:val="00276406"/>
    <w:rsid w:val="00280080"/>
    <w:rsid w:val="0028059F"/>
    <w:rsid w:val="00280F8A"/>
    <w:rsid w:val="00283498"/>
    <w:rsid w:val="00283D82"/>
    <w:rsid w:val="00284C01"/>
    <w:rsid w:val="00284DB8"/>
    <w:rsid w:val="00284E35"/>
    <w:rsid w:val="00284E70"/>
    <w:rsid w:val="00284ED3"/>
    <w:rsid w:val="00284FDC"/>
    <w:rsid w:val="002863D2"/>
    <w:rsid w:val="002864BE"/>
    <w:rsid w:val="00286E77"/>
    <w:rsid w:val="002876CD"/>
    <w:rsid w:val="0028793D"/>
    <w:rsid w:val="00287D7D"/>
    <w:rsid w:val="00290286"/>
    <w:rsid w:val="0029042C"/>
    <w:rsid w:val="00290582"/>
    <w:rsid w:val="00290781"/>
    <w:rsid w:val="0029092E"/>
    <w:rsid w:val="002911C0"/>
    <w:rsid w:val="00291A0E"/>
    <w:rsid w:val="00291F7E"/>
    <w:rsid w:val="00292B1B"/>
    <w:rsid w:val="00293217"/>
    <w:rsid w:val="00293B5D"/>
    <w:rsid w:val="00294D41"/>
    <w:rsid w:val="00295294"/>
    <w:rsid w:val="002955E9"/>
    <w:rsid w:val="002958CA"/>
    <w:rsid w:val="00295BE8"/>
    <w:rsid w:val="00297150"/>
    <w:rsid w:val="002A1F47"/>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0C96"/>
    <w:rsid w:val="002C14D2"/>
    <w:rsid w:val="002C166F"/>
    <w:rsid w:val="002C1ADC"/>
    <w:rsid w:val="002C1BE0"/>
    <w:rsid w:val="002C1E96"/>
    <w:rsid w:val="002C56C0"/>
    <w:rsid w:val="002C577B"/>
    <w:rsid w:val="002C5804"/>
    <w:rsid w:val="002C5A9E"/>
    <w:rsid w:val="002C67EC"/>
    <w:rsid w:val="002C6AF6"/>
    <w:rsid w:val="002C7306"/>
    <w:rsid w:val="002C776E"/>
    <w:rsid w:val="002C77A7"/>
    <w:rsid w:val="002C7A05"/>
    <w:rsid w:val="002D06C8"/>
    <w:rsid w:val="002D27D3"/>
    <w:rsid w:val="002D3C8F"/>
    <w:rsid w:val="002D53B6"/>
    <w:rsid w:val="002D565F"/>
    <w:rsid w:val="002D6BB5"/>
    <w:rsid w:val="002D6F6E"/>
    <w:rsid w:val="002D77EA"/>
    <w:rsid w:val="002D7A32"/>
    <w:rsid w:val="002E0047"/>
    <w:rsid w:val="002E06C8"/>
    <w:rsid w:val="002E07DA"/>
    <w:rsid w:val="002E12C6"/>
    <w:rsid w:val="002E15AB"/>
    <w:rsid w:val="002E29AD"/>
    <w:rsid w:val="002E2C04"/>
    <w:rsid w:val="002E4910"/>
    <w:rsid w:val="002E4CAD"/>
    <w:rsid w:val="002E5481"/>
    <w:rsid w:val="002E58D3"/>
    <w:rsid w:val="002E61DF"/>
    <w:rsid w:val="002E66F6"/>
    <w:rsid w:val="002E73D3"/>
    <w:rsid w:val="002E73D7"/>
    <w:rsid w:val="002E7930"/>
    <w:rsid w:val="002F00B6"/>
    <w:rsid w:val="002F045D"/>
    <w:rsid w:val="002F0774"/>
    <w:rsid w:val="002F1237"/>
    <w:rsid w:val="002F15A6"/>
    <w:rsid w:val="002F16F4"/>
    <w:rsid w:val="002F1B14"/>
    <w:rsid w:val="002F2843"/>
    <w:rsid w:val="002F2AE0"/>
    <w:rsid w:val="002F3E88"/>
    <w:rsid w:val="002F46E7"/>
    <w:rsid w:val="002F4D99"/>
    <w:rsid w:val="002F51CA"/>
    <w:rsid w:val="002F5903"/>
    <w:rsid w:val="002F5BC8"/>
    <w:rsid w:val="002F6820"/>
    <w:rsid w:val="002F7717"/>
    <w:rsid w:val="002F77ED"/>
    <w:rsid w:val="002F786A"/>
    <w:rsid w:val="00300194"/>
    <w:rsid w:val="00300699"/>
    <w:rsid w:val="00300A92"/>
    <w:rsid w:val="00300E00"/>
    <w:rsid w:val="00300F39"/>
    <w:rsid w:val="00301E5C"/>
    <w:rsid w:val="00302067"/>
    <w:rsid w:val="00302241"/>
    <w:rsid w:val="00302958"/>
    <w:rsid w:val="00302A87"/>
    <w:rsid w:val="003033F5"/>
    <w:rsid w:val="00303846"/>
    <w:rsid w:val="00303E51"/>
    <w:rsid w:val="00304FEF"/>
    <w:rsid w:val="00305483"/>
    <w:rsid w:val="00305540"/>
    <w:rsid w:val="00305627"/>
    <w:rsid w:val="003063B5"/>
    <w:rsid w:val="00307F1C"/>
    <w:rsid w:val="00310799"/>
    <w:rsid w:val="00311812"/>
    <w:rsid w:val="00311852"/>
    <w:rsid w:val="00311B50"/>
    <w:rsid w:val="00311DB8"/>
    <w:rsid w:val="003130EA"/>
    <w:rsid w:val="003143FE"/>
    <w:rsid w:val="00314A1D"/>
    <w:rsid w:val="003155F2"/>
    <w:rsid w:val="00315620"/>
    <w:rsid w:val="00315C01"/>
    <w:rsid w:val="00315E7F"/>
    <w:rsid w:val="0031603A"/>
    <w:rsid w:val="00316A34"/>
    <w:rsid w:val="00316A7B"/>
    <w:rsid w:val="00316FB2"/>
    <w:rsid w:val="00317084"/>
    <w:rsid w:val="00320F61"/>
    <w:rsid w:val="00321210"/>
    <w:rsid w:val="003213D2"/>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2961"/>
    <w:rsid w:val="003330E8"/>
    <w:rsid w:val="00333B47"/>
    <w:rsid w:val="00334788"/>
    <w:rsid w:val="003358B0"/>
    <w:rsid w:val="00335E54"/>
    <w:rsid w:val="00336186"/>
    <w:rsid w:val="00336D43"/>
    <w:rsid w:val="00337C6E"/>
    <w:rsid w:val="00340358"/>
    <w:rsid w:val="003403F4"/>
    <w:rsid w:val="00340A5A"/>
    <w:rsid w:val="003416A5"/>
    <w:rsid w:val="0034347B"/>
    <w:rsid w:val="00343AAF"/>
    <w:rsid w:val="0034714A"/>
    <w:rsid w:val="00350D4D"/>
    <w:rsid w:val="00351405"/>
    <w:rsid w:val="003524CA"/>
    <w:rsid w:val="00353A28"/>
    <w:rsid w:val="0035434E"/>
    <w:rsid w:val="00354B60"/>
    <w:rsid w:val="0035587E"/>
    <w:rsid w:val="003558DE"/>
    <w:rsid w:val="003560A7"/>
    <w:rsid w:val="003562DD"/>
    <w:rsid w:val="0035685C"/>
    <w:rsid w:val="00360581"/>
    <w:rsid w:val="00360775"/>
    <w:rsid w:val="0036126D"/>
    <w:rsid w:val="00361306"/>
    <w:rsid w:val="0036141F"/>
    <w:rsid w:val="003616A6"/>
    <w:rsid w:val="00361A2C"/>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6B3D"/>
    <w:rsid w:val="00377305"/>
    <w:rsid w:val="00377BAA"/>
    <w:rsid w:val="00377D7F"/>
    <w:rsid w:val="003818E4"/>
    <w:rsid w:val="00381C42"/>
    <w:rsid w:val="00382AD6"/>
    <w:rsid w:val="00383990"/>
    <w:rsid w:val="0038553D"/>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49E6"/>
    <w:rsid w:val="003B5202"/>
    <w:rsid w:val="003B5521"/>
    <w:rsid w:val="003B6284"/>
    <w:rsid w:val="003B6A3A"/>
    <w:rsid w:val="003B6CC1"/>
    <w:rsid w:val="003B74E2"/>
    <w:rsid w:val="003B7DA3"/>
    <w:rsid w:val="003C045D"/>
    <w:rsid w:val="003C1180"/>
    <w:rsid w:val="003C12B7"/>
    <w:rsid w:val="003C13B0"/>
    <w:rsid w:val="003C2E5D"/>
    <w:rsid w:val="003C3661"/>
    <w:rsid w:val="003C397F"/>
    <w:rsid w:val="003C3A57"/>
    <w:rsid w:val="003C4523"/>
    <w:rsid w:val="003C4A8F"/>
    <w:rsid w:val="003C4AC1"/>
    <w:rsid w:val="003C5168"/>
    <w:rsid w:val="003C5357"/>
    <w:rsid w:val="003C58CE"/>
    <w:rsid w:val="003C5CC1"/>
    <w:rsid w:val="003C5CD8"/>
    <w:rsid w:val="003C61B3"/>
    <w:rsid w:val="003C751F"/>
    <w:rsid w:val="003C7BF7"/>
    <w:rsid w:val="003C7F64"/>
    <w:rsid w:val="003D0B5D"/>
    <w:rsid w:val="003D1A0D"/>
    <w:rsid w:val="003D1A56"/>
    <w:rsid w:val="003D2603"/>
    <w:rsid w:val="003D2661"/>
    <w:rsid w:val="003D4118"/>
    <w:rsid w:val="003D5AFD"/>
    <w:rsid w:val="003D6081"/>
    <w:rsid w:val="003D636C"/>
    <w:rsid w:val="003D7555"/>
    <w:rsid w:val="003D7AE9"/>
    <w:rsid w:val="003D7CF1"/>
    <w:rsid w:val="003D7FD2"/>
    <w:rsid w:val="003E0E6B"/>
    <w:rsid w:val="003E23E7"/>
    <w:rsid w:val="003E269A"/>
    <w:rsid w:val="003E26D2"/>
    <w:rsid w:val="003E34E0"/>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1A0"/>
    <w:rsid w:val="003F3C12"/>
    <w:rsid w:val="003F448D"/>
    <w:rsid w:val="003F629C"/>
    <w:rsid w:val="003F6347"/>
    <w:rsid w:val="003F6B2D"/>
    <w:rsid w:val="003F7174"/>
    <w:rsid w:val="003F72E4"/>
    <w:rsid w:val="00400462"/>
    <w:rsid w:val="00400525"/>
    <w:rsid w:val="00402290"/>
    <w:rsid w:val="00402B46"/>
    <w:rsid w:val="00403284"/>
    <w:rsid w:val="004038B2"/>
    <w:rsid w:val="00404591"/>
    <w:rsid w:val="004047BB"/>
    <w:rsid w:val="00404A57"/>
    <w:rsid w:val="0040563A"/>
    <w:rsid w:val="00405994"/>
    <w:rsid w:val="00405CF2"/>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3DC7"/>
    <w:rsid w:val="00424794"/>
    <w:rsid w:val="00424880"/>
    <w:rsid w:val="00425743"/>
    <w:rsid w:val="00427836"/>
    <w:rsid w:val="0042786C"/>
    <w:rsid w:val="00427E1B"/>
    <w:rsid w:val="00427F5F"/>
    <w:rsid w:val="004300D4"/>
    <w:rsid w:val="004300E3"/>
    <w:rsid w:val="00430D88"/>
    <w:rsid w:val="00431A24"/>
    <w:rsid w:val="00431DFE"/>
    <w:rsid w:val="00433789"/>
    <w:rsid w:val="0043509D"/>
    <w:rsid w:val="004359E7"/>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473CD"/>
    <w:rsid w:val="004501ED"/>
    <w:rsid w:val="004512ED"/>
    <w:rsid w:val="00451691"/>
    <w:rsid w:val="00451AC2"/>
    <w:rsid w:val="004523F6"/>
    <w:rsid w:val="004524B5"/>
    <w:rsid w:val="004533F5"/>
    <w:rsid w:val="00453514"/>
    <w:rsid w:val="00454427"/>
    <w:rsid w:val="004554F5"/>
    <w:rsid w:val="00455523"/>
    <w:rsid w:val="0045581C"/>
    <w:rsid w:val="004560F5"/>
    <w:rsid w:val="00457706"/>
    <w:rsid w:val="004579DB"/>
    <w:rsid w:val="00457ADE"/>
    <w:rsid w:val="00457D54"/>
    <w:rsid w:val="00461527"/>
    <w:rsid w:val="00461B5C"/>
    <w:rsid w:val="00462154"/>
    <w:rsid w:val="00462790"/>
    <w:rsid w:val="004633AD"/>
    <w:rsid w:val="004636B7"/>
    <w:rsid w:val="00464D79"/>
    <w:rsid w:val="00464E47"/>
    <w:rsid w:val="0046561B"/>
    <w:rsid w:val="004656BB"/>
    <w:rsid w:val="00465D51"/>
    <w:rsid w:val="0046651E"/>
    <w:rsid w:val="00466D45"/>
    <w:rsid w:val="0046738B"/>
    <w:rsid w:val="004673CD"/>
    <w:rsid w:val="00467EE8"/>
    <w:rsid w:val="004704B4"/>
    <w:rsid w:val="00471022"/>
    <w:rsid w:val="004711A7"/>
    <w:rsid w:val="00471BCD"/>
    <w:rsid w:val="00471E74"/>
    <w:rsid w:val="0047219A"/>
    <w:rsid w:val="0047264B"/>
    <w:rsid w:val="00474071"/>
    <w:rsid w:val="0047460A"/>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0485"/>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53F"/>
    <w:rsid w:val="004B2E13"/>
    <w:rsid w:val="004B2FC2"/>
    <w:rsid w:val="004B3D57"/>
    <w:rsid w:val="004B425F"/>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55B"/>
    <w:rsid w:val="004E2B0D"/>
    <w:rsid w:val="004E377F"/>
    <w:rsid w:val="004E3F26"/>
    <w:rsid w:val="004E44AF"/>
    <w:rsid w:val="004E4600"/>
    <w:rsid w:val="004E49A4"/>
    <w:rsid w:val="004E4A56"/>
    <w:rsid w:val="004E5382"/>
    <w:rsid w:val="004E53E0"/>
    <w:rsid w:val="004E567F"/>
    <w:rsid w:val="004E6133"/>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34CB"/>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1621"/>
    <w:rsid w:val="00552A87"/>
    <w:rsid w:val="00552B65"/>
    <w:rsid w:val="00552E76"/>
    <w:rsid w:val="005533D4"/>
    <w:rsid w:val="00554CC4"/>
    <w:rsid w:val="0055526D"/>
    <w:rsid w:val="005558BE"/>
    <w:rsid w:val="005559C7"/>
    <w:rsid w:val="00555AD6"/>
    <w:rsid w:val="00556BC6"/>
    <w:rsid w:val="0055754A"/>
    <w:rsid w:val="00560D74"/>
    <w:rsid w:val="0056119C"/>
    <w:rsid w:val="00561495"/>
    <w:rsid w:val="00562409"/>
    <w:rsid w:val="00563CDC"/>
    <w:rsid w:val="00564D2C"/>
    <w:rsid w:val="00565002"/>
    <w:rsid w:val="005650A0"/>
    <w:rsid w:val="0056777A"/>
    <w:rsid w:val="00567E5E"/>
    <w:rsid w:val="0057038E"/>
    <w:rsid w:val="00570C4C"/>
    <w:rsid w:val="00571880"/>
    <w:rsid w:val="00571F43"/>
    <w:rsid w:val="00572394"/>
    <w:rsid w:val="00572CBE"/>
    <w:rsid w:val="005730B8"/>
    <w:rsid w:val="0057544E"/>
    <w:rsid w:val="00575677"/>
    <w:rsid w:val="0057688F"/>
    <w:rsid w:val="0058058C"/>
    <w:rsid w:val="00580AE1"/>
    <w:rsid w:val="00580E4A"/>
    <w:rsid w:val="005811B9"/>
    <w:rsid w:val="0058128D"/>
    <w:rsid w:val="005816FC"/>
    <w:rsid w:val="005818DB"/>
    <w:rsid w:val="00581A9E"/>
    <w:rsid w:val="00581F6E"/>
    <w:rsid w:val="005836F2"/>
    <w:rsid w:val="00583AD4"/>
    <w:rsid w:val="00583D5A"/>
    <w:rsid w:val="00583E1F"/>
    <w:rsid w:val="00584AA6"/>
    <w:rsid w:val="00584DDE"/>
    <w:rsid w:val="0058617E"/>
    <w:rsid w:val="00586EFC"/>
    <w:rsid w:val="00587ECA"/>
    <w:rsid w:val="00587F5B"/>
    <w:rsid w:val="00587FC2"/>
    <w:rsid w:val="005909DE"/>
    <w:rsid w:val="00590B40"/>
    <w:rsid w:val="00591201"/>
    <w:rsid w:val="00593EA3"/>
    <w:rsid w:val="00594F5A"/>
    <w:rsid w:val="005955E1"/>
    <w:rsid w:val="005959CE"/>
    <w:rsid w:val="00596186"/>
    <w:rsid w:val="0059633F"/>
    <w:rsid w:val="005965F7"/>
    <w:rsid w:val="00596CB9"/>
    <w:rsid w:val="005974A8"/>
    <w:rsid w:val="005A1021"/>
    <w:rsid w:val="005A2478"/>
    <w:rsid w:val="005A296E"/>
    <w:rsid w:val="005A34D8"/>
    <w:rsid w:val="005A3887"/>
    <w:rsid w:val="005A45B8"/>
    <w:rsid w:val="005A57E0"/>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5E16"/>
    <w:rsid w:val="005D6C1E"/>
    <w:rsid w:val="005D6DFC"/>
    <w:rsid w:val="005D726B"/>
    <w:rsid w:val="005D7E58"/>
    <w:rsid w:val="005D7FDF"/>
    <w:rsid w:val="005E0691"/>
    <w:rsid w:val="005E0856"/>
    <w:rsid w:val="005E19CC"/>
    <w:rsid w:val="005E2E8C"/>
    <w:rsid w:val="005E2FA9"/>
    <w:rsid w:val="005E347F"/>
    <w:rsid w:val="005E3B3D"/>
    <w:rsid w:val="005E3FE5"/>
    <w:rsid w:val="005E4DCB"/>
    <w:rsid w:val="005E4EEE"/>
    <w:rsid w:val="005E63C0"/>
    <w:rsid w:val="005E6AFC"/>
    <w:rsid w:val="005E6DED"/>
    <w:rsid w:val="005E6FC0"/>
    <w:rsid w:val="005E7600"/>
    <w:rsid w:val="005E78B1"/>
    <w:rsid w:val="005F046C"/>
    <w:rsid w:val="005F1723"/>
    <w:rsid w:val="005F1E2A"/>
    <w:rsid w:val="005F1EDC"/>
    <w:rsid w:val="005F208E"/>
    <w:rsid w:val="005F2194"/>
    <w:rsid w:val="005F2A43"/>
    <w:rsid w:val="005F2B21"/>
    <w:rsid w:val="005F42DA"/>
    <w:rsid w:val="005F48E7"/>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0754F"/>
    <w:rsid w:val="00610900"/>
    <w:rsid w:val="00610B31"/>
    <w:rsid w:val="00610F77"/>
    <w:rsid w:val="00611287"/>
    <w:rsid w:val="0061171F"/>
    <w:rsid w:val="00611F0B"/>
    <w:rsid w:val="006124ED"/>
    <w:rsid w:val="00613750"/>
    <w:rsid w:val="00613F5B"/>
    <w:rsid w:val="00613FD0"/>
    <w:rsid w:val="0061474F"/>
    <w:rsid w:val="006152EE"/>
    <w:rsid w:val="00615DC8"/>
    <w:rsid w:val="0061604A"/>
    <w:rsid w:val="00616466"/>
    <w:rsid w:val="00616578"/>
    <w:rsid w:val="00617350"/>
    <w:rsid w:val="00617508"/>
    <w:rsid w:val="00617586"/>
    <w:rsid w:val="006175CD"/>
    <w:rsid w:val="00620097"/>
    <w:rsid w:val="00620E61"/>
    <w:rsid w:val="00620EFD"/>
    <w:rsid w:val="006213F7"/>
    <w:rsid w:val="00621A94"/>
    <w:rsid w:val="00621B17"/>
    <w:rsid w:val="00622FAD"/>
    <w:rsid w:val="00623B10"/>
    <w:rsid w:val="006240D8"/>
    <w:rsid w:val="0062425E"/>
    <w:rsid w:val="0062517F"/>
    <w:rsid w:val="006254F1"/>
    <w:rsid w:val="0062628F"/>
    <w:rsid w:val="00627DE4"/>
    <w:rsid w:val="00627F2D"/>
    <w:rsid w:val="0063114A"/>
    <w:rsid w:val="006328EC"/>
    <w:rsid w:val="006329D8"/>
    <w:rsid w:val="00632D43"/>
    <w:rsid w:val="006339A2"/>
    <w:rsid w:val="00634157"/>
    <w:rsid w:val="00634AF4"/>
    <w:rsid w:val="006354CD"/>
    <w:rsid w:val="00635D53"/>
    <w:rsid w:val="00636031"/>
    <w:rsid w:val="00636394"/>
    <w:rsid w:val="00636470"/>
    <w:rsid w:val="00636931"/>
    <w:rsid w:val="00636996"/>
    <w:rsid w:val="00636B74"/>
    <w:rsid w:val="00636BAD"/>
    <w:rsid w:val="00636DC0"/>
    <w:rsid w:val="0064105B"/>
    <w:rsid w:val="00642133"/>
    <w:rsid w:val="006426A1"/>
    <w:rsid w:val="00645D3F"/>
    <w:rsid w:val="00646021"/>
    <w:rsid w:val="00646780"/>
    <w:rsid w:val="00646FAD"/>
    <w:rsid w:val="00647304"/>
    <w:rsid w:val="006529A4"/>
    <w:rsid w:val="00652F6F"/>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296C"/>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17"/>
    <w:rsid w:val="00686F84"/>
    <w:rsid w:val="00686F99"/>
    <w:rsid w:val="00687061"/>
    <w:rsid w:val="00687844"/>
    <w:rsid w:val="00687E20"/>
    <w:rsid w:val="006904B2"/>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962B0"/>
    <w:rsid w:val="006A0343"/>
    <w:rsid w:val="006A0DBA"/>
    <w:rsid w:val="006A25DA"/>
    <w:rsid w:val="006A2A96"/>
    <w:rsid w:val="006A3D32"/>
    <w:rsid w:val="006A49B9"/>
    <w:rsid w:val="006A5692"/>
    <w:rsid w:val="006A6333"/>
    <w:rsid w:val="006A63D7"/>
    <w:rsid w:val="006A6556"/>
    <w:rsid w:val="006A6AE0"/>
    <w:rsid w:val="006A7769"/>
    <w:rsid w:val="006B0AED"/>
    <w:rsid w:val="006B235D"/>
    <w:rsid w:val="006B2646"/>
    <w:rsid w:val="006B2663"/>
    <w:rsid w:val="006B2B6D"/>
    <w:rsid w:val="006B3984"/>
    <w:rsid w:val="006B3DCC"/>
    <w:rsid w:val="006B45E1"/>
    <w:rsid w:val="006B46B2"/>
    <w:rsid w:val="006B5804"/>
    <w:rsid w:val="006B67D6"/>
    <w:rsid w:val="006B689E"/>
    <w:rsid w:val="006B7158"/>
    <w:rsid w:val="006C0167"/>
    <w:rsid w:val="006C087E"/>
    <w:rsid w:val="006C174D"/>
    <w:rsid w:val="006C23DC"/>
    <w:rsid w:val="006C2435"/>
    <w:rsid w:val="006C3586"/>
    <w:rsid w:val="006C52FC"/>
    <w:rsid w:val="006C539F"/>
    <w:rsid w:val="006C5BF2"/>
    <w:rsid w:val="006C60ED"/>
    <w:rsid w:val="006C6193"/>
    <w:rsid w:val="006C69C4"/>
    <w:rsid w:val="006C7371"/>
    <w:rsid w:val="006C73C2"/>
    <w:rsid w:val="006C767C"/>
    <w:rsid w:val="006C79A2"/>
    <w:rsid w:val="006C7B70"/>
    <w:rsid w:val="006C7CAB"/>
    <w:rsid w:val="006D0179"/>
    <w:rsid w:val="006D0890"/>
    <w:rsid w:val="006D1C85"/>
    <w:rsid w:val="006D2244"/>
    <w:rsid w:val="006D24DD"/>
    <w:rsid w:val="006D2516"/>
    <w:rsid w:val="006D2B98"/>
    <w:rsid w:val="006D2FA4"/>
    <w:rsid w:val="006D3C96"/>
    <w:rsid w:val="006D4963"/>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41D7"/>
    <w:rsid w:val="006F4466"/>
    <w:rsid w:val="006F52CC"/>
    <w:rsid w:val="006F52D0"/>
    <w:rsid w:val="006F5661"/>
    <w:rsid w:val="006F574F"/>
    <w:rsid w:val="006F6637"/>
    <w:rsid w:val="006F6D50"/>
    <w:rsid w:val="006F6EF3"/>
    <w:rsid w:val="006F7019"/>
    <w:rsid w:val="006F72B6"/>
    <w:rsid w:val="006F7A7C"/>
    <w:rsid w:val="006F7C23"/>
    <w:rsid w:val="00700797"/>
    <w:rsid w:val="00700952"/>
    <w:rsid w:val="00700B9F"/>
    <w:rsid w:val="00700E9C"/>
    <w:rsid w:val="00700F5F"/>
    <w:rsid w:val="007016FC"/>
    <w:rsid w:val="00702057"/>
    <w:rsid w:val="007025FA"/>
    <w:rsid w:val="00702694"/>
    <w:rsid w:val="00702E62"/>
    <w:rsid w:val="00702EA2"/>
    <w:rsid w:val="00703721"/>
    <w:rsid w:val="007039FB"/>
    <w:rsid w:val="0070412E"/>
    <w:rsid w:val="007042A2"/>
    <w:rsid w:val="0070469F"/>
    <w:rsid w:val="007054C4"/>
    <w:rsid w:val="00705DEB"/>
    <w:rsid w:val="00705EB7"/>
    <w:rsid w:val="00706D4B"/>
    <w:rsid w:val="00707597"/>
    <w:rsid w:val="00707858"/>
    <w:rsid w:val="00707F4C"/>
    <w:rsid w:val="007100DC"/>
    <w:rsid w:val="00710410"/>
    <w:rsid w:val="00710890"/>
    <w:rsid w:val="00711315"/>
    <w:rsid w:val="00711BAE"/>
    <w:rsid w:val="00711D1A"/>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7B1"/>
    <w:rsid w:val="0071784B"/>
    <w:rsid w:val="00717877"/>
    <w:rsid w:val="0072005C"/>
    <w:rsid w:val="00721427"/>
    <w:rsid w:val="00723E43"/>
    <w:rsid w:val="007246E6"/>
    <w:rsid w:val="00725597"/>
    <w:rsid w:val="0072580A"/>
    <w:rsid w:val="00725FF8"/>
    <w:rsid w:val="007261C6"/>
    <w:rsid w:val="00726662"/>
    <w:rsid w:val="00726C87"/>
    <w:rsid w:val="00727298"/>
    <w:rsid w:val="00727EFB"/>
    <w:rsid w:val="00730E45"/>
    <w:rsid w:val="00730E69"/>
    <w:rsid w:val="00731182"/>
    <w:rsid w:val="00731A2E"/>
    <w:rsid w:val="00733FDA"/>
    <w:rsid w:val="0073443E"/>
    <w:rsid w:val="0073461E"/>
    <w:rsid w:val="00734C76"/>
    <w:rsid w:val="0073568E"/>
    <w:rsid w:val="00737023"/>
    <w:rsid w:val="007375CC"/>
    <w:rsid w:val="007405C6"/>
    <w:rsid w:val="00740F9F"/>
    <w:rsid w:val="007416A5"/>
    <w:rsid w:val="00742A17"/>
    <w:rsid w:val="00742CF7"/>
    <w:rsid w:val="007440BB"/>
    <w:rsid w:val="00744C87"/>
    <w:rsid w:val="00745131"/>
    <w:rsid w:val="0074530C"/>
    <w:rsid w:val="00745A50"/>
    <w:rsid w:val="00745CD6"/>
    <w:rsid w:val="00747177"/>
    <w:rsid w:val="007473E5"/>
    <w:rsid w:val="007474C4"/>
    <w:rsid w:val="00747E6A"/>
    <w:rsid w:val="00747EC6"/>
    <w:rsid w:val="0075014F"/>
    <w:rsid w:val="00751358"/>
    <w:rsid w:val="00751E3B"/>
    <w:rsid w:val="00752328"/>
    <w:rsid w:val="00752432"/>
    <w:rsid w:val="00752646"/>
    <w:rsid w:val="007526B5"/>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24D0"/>
    <w:rsid w:val="0076323D"/>
    <w:rsid w:val="00763CF2"/>
    <w:rsid w:val="0076541F"/>
    <w:rsid w:val="00765B46"/>
    <w:rsid w:val="00767A6C"/>
    <w:rsid w:val="00770CCB"/>
    <w:rsid w:val="007711B5"/>
    <w:rsid w:val="007714F4"/>
    <w:rsid w:val="00772063"/>
    <w:rsid w:val="007725B1"/>
    <w:rsid w:val="007727D6"/>
    <w:rsid w:val="007737C0"/>
    <w:rsid w:val="00773A8B"/>
    <w:rsid w:val="00775496"/>
    <w:rsid w:val="007754F6"/>
    <w:rsid w:val="007755CF"/>
    <w:rsid w:val="007756D3"/>
    <w:rsid w:val="00775BA8"/>
    <w:rsid w:val="007773C9"/>
    <w:rsid w:val="00777D49"/>
    <w:rsid w:val="00777D9D"/>
    <w:rsid w:val="00780044"/>
    <w:rsid w:val="007810BA"/>
    <w:rsid w:val="0078192B"/>
    <w:rsid w:val="0078233D"/>
    <w:rsid w:val="007829EA"/>
    <w:rsid w:val="00784945"/>
    <w:rsid w:val="00784B38"/>
    <w:rsid w:val="00784DC0"/>
    <w:rsid w:val="00785091"/>
    <w:rsid w:val="007855EE"/>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0C92"/>
    <w:rsid w:val="007A24A4"/>
    <w:rsid w:val="007A268D"/>
    <w:rsid w:val="007A2B6B"/>
    <w:rsid w:val="007A2CA4"/>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689A"/>
    <w:rsid w:val="007B7337"/>
    <w:rsid w:val="007B7610"/>
    <w:rsid w:val="007B7A3E"/>
    <w:rsid w:val="007C03B6"/>
    <w:rsid w:val="007C0683"/>
    <w:rsid w:val="007C1172"/>
    <w:rsid w:val="007C13C4"/>
    <w:rsid w:val="007C2D18"/>
    <w:rsid w:val="007C31EC"/>
    <w:rsid w:val="007C39A7"/>
    <w:rsid w:val="007C42E8"/>
    <w:rsid w:val="007C4DE6"/>
    <w:rsid w:val="007C5041"/>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1D5"/>
    <w:rsid w:val="007D7650"/>
    <w:rsid w:val="007D7CB8"/>
    <w:rsid w:val="007E04EF"/>
    <w:rsid w:val="007E05E7"/>
    <w:rsid w:val="007E09D6"/>
    <w:rsid w:val="007E1412"/>
    <w:rsid w:val="007E1CE5"/>
    <w:rsid w:val="007E1DF7"/>
    <w:rsid w:val="007E326C"/>
    <w:rsid w:val="007E34B3"/>
    <w:rsid w:val="007E3679"/>
    <w:rsid w:val="007E39CE"/>
    <w:rsid w:val="007E477D"/>
    <w:rsid w:val="007E4D27"/>
    <w:rsid w:val="007E513F"/>
    <w:rsid w:val="007E5174"/>
    <w:rsid w:val="007E5796"/>
    <w:rsid w:val="007E5D0F"/>
    <w:rsid w:val="007E5E78"/>
    <w:rsid w:val="007E65BB"/>
    <w:rsid w:val="007E6EF8"/>
    <w:rsid w:val="007E7E59"/>
    <w:rsid w:val="007F0953"/>
    <w:rsid w:val="007F0CF8"/>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3F2"/>
    <w:rsid w:val="00805D63"/>
    <w:rsid w:val="00806969"/>
    <w:rsid w:val="00807576"/>
    <w:rsid w:val="0081061A"/>
    <w:rsid w:val="00810897"/>
    <w:rsid w:val="00810BFB"/>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1C2F"/>
    <w:rsid w:val="008424E6"/>
    <w:rsid w:val="00843208"/>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46E"/>
    <w:rsid w:val="00852A13"/>
    <w:rsid w:val="00852B80"/>
    <w:rsid w:val="00852CAB"/>
    <w:rsid w:val="00852FED"/>
    <w:rsid w:val="00853C94"/>
    <w:rsid w:val="00854E88"/>
    <w:rsid w:val="00855033"/>
    <w:rsid w:val="0085516D"/>
    <w:rsid w:val="00857F35"/>
    <w:rsid w:val="00861AF4"/>
    <w:rsid w:val="00862794"/>
    <w:rsid w:val="008629BB"/>
    <w:rsid w:val="00862AB3"/>
    <w:rsid w:val="008631F2"/>
    <w:rsid w:val="0086321E"/>
    <w:rsid w:val="00863F82"/>
    <w:rsid w:val="008647E0"/>
    <w:rsid w:val="008650B8"/>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4059"/>
    <w:rsid w:val="00885681"/>
    <w:rsid w:val="0088572C"/>
    <w:rsid w:val="008858FE"/>
    <w:rsid w:val="0088634B"/>
    <w:rsid w:val="00886B94"/>
    <w:rsid w:val="00886E75"/>
    <w:rsid w:val="0088737B"/>
    <w:rsid w:val="0088768C"/>
    <w:rsid w:val="00890EA2"/>
    <w:rsid w:val="0089103E"/>
    <w:rsid w:val="00892748"/>
    <w:rsid w:val="00892B95"/>
    <w:rsid w:val="00893CBC"/>
    <w:rsid w:val="00893EB7"/>
    <w:rsid w:val="008953DE"/>
    <w:rsid w:val="008954A6"/>
    <w:rsid w:val="00896579"/>
    <w:rsid w:val="008966D5"/>
    <w:rsid w:val="00896DDA"/>
    <w:rsid w:val="00897A5D"/>
    <w:rsid w:val="00897E47"/>
    <w:rsid w:val="008A07DC"/>
    <w:rsid w:val="008A4693"/>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9FC"/>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54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9CB"/>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98F"/>
    <w:rsid w:val="00927E93"/>
    <w:rsid w:val="00930037"/>
    <w:rsid w:val="00931804"/>
    <w:rsid w:val="00931F14"/>
    <w:rsid w:val="00931F83"/>
    <w:rsid w:val="0093254D"/>
    <w:rsid w:val="009328DC"/>
    <w:rsid w:val="009328F3"/>
    <w:rsid w:val="00933017"/>
    <w:rsid w:val="00933CB2"/>
    <w:rsid w:val="00933D06"/>
    <w:rsid w:val="00934351"/>
    <w:rsid w:val="009346FA"/>
    <w:rsid w:val="00934764"/>
    <w:rsid w:val="00934E4A"/>
    <w:rsid w:val="0093637E"/>
    <w:rsid w:val="00937345"/>
    <w:rsid w:val="00937A13"/>
    <w:rsid w:val="0094011E"/>
    <w:rsid w:val="0094038E"/>
    <w:rsid w:val="009406A2"/>
    <w:rsid w:val="00940947"/>
    <w:rsid w:val="00940D99"/>
    <w:rsid w:val="00940E0B"/>
    <w:rsid w:val="00943CB9"/>
    <w:rsid w:val="00943FB6"/>
    <w:rsid w:val="00944548"/>
    <w:rsid w:val="0094495B"/>
    <w:rsid w:val="00945876"/>
    <w:rsid w:val="009466DB"/>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57522"/>
    <w:rsid w:val="009600DE"/>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20E6"/>
    <w:rsid w:val="0097266D"/>
    <w:rsid w:val="00972F55"/>
    <w:rsid w:val="009739AC"/>
    <w:rsid w:val="00973DED"/>
    <w:rsid w:val="00974028"/>
    <w:rsid w:val="00974570"/>
    <w:rsid w:val="0097477A"/>
    <w:rsid w:val="009771B2"/>
    <w:rsid w:val="0097774D"/>
    <w:rsid w:val="009777DA"/>
    <w:rsid w:val="0098159D"/>
    <w:rsid w:val="00981691"/>
    <w:rsid w:val="00981994"/>
    <w:rsid w:val="009820F3"/>
    <w:rsid w:val="00982DBF"/>
    <w:rsid w:val="00982F28"/>
    <w:rsid w:val="00983B01"/>
    <w:rsid w:val="00983E9C"/>
    <w:rsid w:val="00983FC7"/>
    <w:rsid w:val="0098415B"/>
    <w:rsid w:val="00984481"/>
    <w:rsid w:val="00984837"/>
    <w:rsid w:val="00986343"/>
    <w:rsid w:val="00986ACE"/>
    <w:rsid w:val="00990C6F"/>
    <w:rsid w:val="00990CC8"/>
    <w:rsid w:val="009918C5"/>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0658"/>
    <w:rsid w:val="009A1F7E"/>
    <w:rsid w:val="009A2459"/>
    <w:rsid w:val="009A2A3C"/>
    <w:rsid w:val="009A2C6A"/>
    <w:rsid w:val="009A4966"/>
    <w:rsid w:val="009A4A91"/>
    <w:rsid w:val="009A4ECC"/>
    <w:rsid w:val="009A5886"/>
    <w:rsid w:val="009A5A50"/>
    <w:rsid w:val="009A5AD8"/>
    <w:rsid w:val="009A6FA6"/>
    <w:rsid w:val="009A7B22"/>
    <w:rsid w:val="009A7BD2"/>
    <w:rsid w:val="009B17E5"/>
    <w:rsid w:val="009B1C44"/>
    <w:rsid w:val="009B1E9D"/>
    <w:rsid w:val="009B267A"/>
    <w:rsid w:val="009B35B1"/>
    <w:rsid w:val="009B39E1"/>
    <w:rsid w:val="009B4295"/>
    <w:rsid w:val="009B528C"/>
    <w:rsid w:val="009B5AA0"/>
    <w:rsid w:val="009B6BE2"/>
    <w:rsid w:val="009B6CE2"/>
    <w:rsid w:val="009B7299"/>
    <w:rsid w:val="009B74E0"/>
    <w:rsid w:val="009B7939"/>
    <w:rsid w:val="009B7BD4"/>
    <w:rsid w:val="009C0715"/>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5ED1"/>
    <w:rsid w:val="009D667A"/>
    <w:rsid w:val="009D6A77"/>
    <w:rsid w:val="009D7581"/>
    <w:rsid w:val="009D7AB7"/>
    <w:rsid w:val="009D7B06"/>
    <w:rsid w:val="009D7C36"/>
    <w:rsid w:val="009E0260"/>
    <w:rsid w:val="009E08DA"/>
    <w:rsid w:val="009E1F73"/>
    <w:rsid w:val="009E2118"/>
    <w:rsid w:val="009E2219"/>
    <w:rsid w:val="009E234B"/>
    <w:rsid w:val="009E32BF"/>
    <w:rsid w:val="009E40EC"/>
    <w:rsid w:val="009E4EEE"/>
    <w:rsid w:val="009E4F8B"/>
    <w:rsid w:val="009E544D"/>
    <w:rsid w:val="009E54B8"/>
    <w:rsid w:val="009E5732"/>
    <w:rsid w:val="009E66DB"/>
    <w:rsid w:val="009E6DC0"/>
    <w:rsid w:val="009E7071"/>
    <w:rsid w:val="009E7C68"/>
    <w:rsid w:val="009F00C1"/>
    <w:rsid w:val="009F0862"/>
    <w:rsid w:val="009F131A"/>
    <w:rsid w:val="009F1AC6"/>
    <w:rsid w:val="009F1D8E"/>
    <w:rsid w:val="009F2A56"/>
    <w:rsid w:val="009F40D5"/>
    <w:rsid w:val="009F454F"/>
    <w:rsid w:val="009F56E3"/>
    <w:rsid w:val="009F66CE"/>
    <w:rsid w:val="009F69B3"/>
    <w:rsid w:val="009F7202"/>
    <w:rsid w:val="009F7942"/>
    <w:rsid w:val="009F7A1A"/>
    <w:rsid w:val="009F7F60"/>
    <w:rsid w:val="00A00C85"/>
    <w:rsid w:val="00A00D1A"/>
    <w:rsid w:val="00A01092"/>
    <w:rsid w:val="00A020C6"/>
    <w:rsid w:val="00A02A71"/>
    <w:rsid w:val="00A02F26"/>
    <w:rsid w:val="00A03918"/>
    <w:rsid w:val="00A03BB3"/>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73E"/>
    <w:rsid w:val="00A10766"/>
    <w:rsid w:val="00A10D90"/>
    <w:rsid w:val="00A10DF8"/>
    <w:rsid w:val="00A116E4"/>
    <w:rsid w:val="00A11A87"/>
    <w:rsid w:val="00A12590"/>
    <w:rsid w:val="00A12C12"/>
    <w:rsid w:val="00A152A9"/>
    <w:rsid w:val="00A15359"/>
    <w:rsid w:val="00A156B1"/>
    <w:rsid w:val="00A16296"/>
    <w:rsid w:val="00A16E05"/>
    <w:rsid w:val="00A16FCC"/>
    <w:rsid w:val="00A17077"/>
    <w:rsid w:val="00A17247"/>
    <w:rsid w:val="00A178CC"/>
    <w:rsid w:val="00A21304"/>
    <w:rsid w:val="00A2269D"/>
    <w:rsid w:val="00A22C3C"/>
    <w:rsid w:val="00A23006"/>
    <w:rsid w:val="00A2353D"/>
    <w:rsid w:val="00A2386B"/>
    <w:rsid w:val="00A23CA0"/>
    <w:rsid w:val="00A243DE"/>
    <w:rsid w:val="00A24D73"/>
    <w:rsid w:val="00A253DA"/>
    <w:rsid w:val="00A25EA2"/>
    <w:rsid w:val="00A271E0"/>
    <w:rsid w:val="00A27B40"/>
    <w:rsid w:val="00A27F41"/>
    <w:rsid w:val="00A310DC"/>
    <w:rsid w:val="00A310DF"/>
    <w:rsid w:val="00A3142D"/>
    <w:rsid w:val="00A318DD"/>
    <w:rsid w:val="00A31DCE"/>
    <w:rsid w:val="00A31FCB"/>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667"/>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60EF4"/>
    <w:rsid w:val="00A61543"/>
    <w:rsid w:val="00A6171E"/>
    <w:rsid w:val="00A62A7F"/>
    <w:rsid w:val="00A62BAB"/>
    <w:rsid w:val="00A630B0"/>
    <w:rsid w:val="00A63843"/>
    <w:rsid w:val="00A64EDF"/>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3BB"/>
    <w:rsid w:val="00A77781"/>
    <w:rsid w:val="00A80C41"/>
    <w:rsid w:val="00A82765"/>
    <w:rsid w:val="00A82D21"/>
    <w:rsid w:val="00A84C53"/>
    <w:rsid w:val="00A84EF6"/>
    <w:rsid w:val="00A854DC"/>
    <w:rsid w:val="00A85FD6"/>
    <w:rsid w:val="00A86067"/>
    <w:rsid w:val="00A86844"/>
    <w:rsid w:val="00A86E64"/>
    <w:rsid w:val="00A87EB1"/>
    <w:rsid w:val="00A90316"/>
    <w:rsid w:val="00A90926"/>
    <w:rsid w:val="00A90970"/>
    <w:rsid w:val="00A912D6"/>
    <w:rsid w:val="00A91376"/>
    <w:rsid w:val="00A915A9"/>
    <w:rsid w:val="00A91842"/>
    <w:rsid w:val="00A9199C"/>
    <w:rsid w:val="00A92A84"/>
    <w:rsid w:val="00A94D35"/>
    <w:rsid w:val="00A96C71"/>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A6647"/>
    <w:rsid w:val="00AB06AE"/>
    <w:rsid w:val="00AB0FF2"/>
    <w:rsid w:val="00AB15D4"/>
    <w:rsid w:val="00AB1693"/>
    <w:rsid w:val="00AB1B78"/>
    <w:rsid w:val="00AB1FBD"/>
    <w:rsid w:val="00AB25EF"/>
    <w:rsid w:val="00AB3B61"/>
    <w:rsid w:val="00AB46C5"/>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5038"/>
    <w:rsid w:val="00AC516D"/>
    <w:rsid w:val="00AC5E75"/>
    <w:rsid w:val="00AD096A"/>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1A4"/>
    <w:rsid w:val="00AE64D5"/>
    <w:rsid w:val="00AE7247"/>
    <w:rsid w:val="00AE7639"/>
    <w:rsid w:val="00AF04E9"/>
    <w:rsid w:val="00AF2BC6"/>
    <w:rsid w:val="00AF3137"/>
    <w:rsid w:val="00AF3813"/>
    <w:rsid w:val="00AF44C7"/>
    <w:rsid w:val="00AF5187"/>
    <w:rsid w:val="00AF565C"/>
    <w:rsid w:val="00AF5CCD"/>
    <w:rsid w:val="00AF6303"/>
    <w:rsid w:val="00AF748A"/>
    <w:rsid w:val="00AF79D5"/>
    <w:rsid w:val="00AF7B5F"/>
    <w:rsid w:val="00B00179"/>
    <w:rsid w:val="00B0095C"/>
    <w:rsid w:val="00B0154C"/>
    <w:rsid w:val="00B01E86"/>
    <w:rsid w:val="00B02440"/>
    <w:rsid w:val="00B0398A"/>
    <w:rsid w:val="00B040BD"/>
    <w:rsid w:val="00B04537"/>
    <w:rsid w:val="00B0592B"/>
    <w:rsid w:val="00B05FDD"/>
    <w:rsid w:val="00B0646C"/>
    <w:rsid w:val="00B0656C"/>
    <w:rsid w:val="00B065EA"/>
    <w:rsid w:val="00B07180"/>
    <w:rsid w:val="00B075E5"/>
    <w:rsid w:val="00B07D52"/>
    <w:rsid w:val="00B10625"/>
    <w:rsid w:val="00B1092A"/>
    <w:rsid w:val="00B10D10"/>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9A7"/>
    <w:rsid w:val="00B26BFC"/>
    <w:rsid w:val="00B27F49"/>
    <w:rsid w:val="00B3160D"/>
    <w:rsid w:val="00B3220E"/>
    <w:rsid w:val="00B339F6"/>
    <w:rsid w:val="00B34709"/>
    <w:rsid w:val="00B34C12"/>
    <w:rsid w:val="00B356A6"/>
    <w:rsid w:val="00B35C33"/>
    <w:rsid w:val="00B3729A"/>
    <w:rsid w:val="00B40EAD"/>
    <w:rsid w:val="00B41D98"/>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C2A"/>
    <w:rsid w:val="00B50F44"/>
    <w:rsid w:val="00B5157F"/>
    <w:rsid w:val="00B51639"/>
    <w:rsid w:val="00B51769"/>
    <w:rsid w:val="00B51A9A"/>
    <w:rsid w:val="00B51D2A"/>
    <w:rsid w:val="00B52196"/>
    <w:rsid w:val="00B5237D"/>
    <w:rsid w:val="00B52CAD"/>
    <w:rsid w:val="00B5386D"/>
    <w:rsid w:val="00B5410E"/>
    <w:rsid w:val="00B54426"/>
    <w:rsid w:val="00B54939"/>
    <w:rsid w:val="00B54C20"/>
    <w:rsid w:val="00B54C4E"/>
    <w:rsid w:val="00B56D13"/>
    <w:rsid w:val="00B56D7C"/>
    <w:rsid w:val="00B57499"/>
    <w:rsid w:val="00B60725"/>
    <w:rsid w:val="00B60B63"/>
    <w:rsid w:val="00B60C73"/>
    <w:rsid w:val="00B619A5"/>
    <w:rsid w:val="00B631B5"/>
    <w:rsid w:val="00B63BED"/>
    <w:rsid w:val="00B64485"/>
    <w:rsid w:val="00B6518E"/>
    <w:rsid w:val="00B654F9"/>
    <w:rsid w:val="00B67892"/>
    <w:rsid w:val="00B678D2"/>
    <w:rsid w:val="00B67A3C"/>
    <w:rsid w:val="00B67CDC"/>
    <w:rsid w:val="00B70690"/>
    <w:rsid w:val="00B71090"/>
    <w:rsid w:val="00B7176F"/>
    <w:rsid w:val="00B718BD"/>
    <w:rsid w:val="00B71B16"/>
    <w:rsid w:val="00B71CCA"/>
    <w:rsid w:val="00B731DD"/>
    <w:rsid w:val="00B73CC2"/>
    <w:rsid w:val="00B752B3"/>
    <w:rsid w:val="00B75E08"/>
    <w:rsid w:val="00B7685B"/>
    <w:rsid w:val="00B76C91"/>
    <w:rsid w:val="00B76E16"/>
    <w:rsid w:val="00B77A62"/>
    <w:rsid w:val="00B8029F"/>
    <w:rsid w:val="00B805F0"/>
    <w:rsid w:val="00B80822"/>
    <w:rsid w:val="00B80B6F"/>
    <w:rsid w:val="00B80BD2"/>
    <w:rsid w:val="00B80F5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2160"/>
    <w:rsid w:val="00B922CD"/>
    <w:rsid w:val="00B92439"/>
    <w:rsid w:val="00B93429"/>
    <w:rsid w:val="00B93C76"/>
    <w:rsid w:val="00B93CC7"/>
    <w:rsid w:val="00B93D9B"/>
    <w:rsid w:val="00B942C3"/>
    <w:rsid w:val="00B94367"/>
    <w:rsid w:val="00B954AA"/>
    <w:rsid w:val="00B95C28"/>
    <w:rsid w:val="00B96B82"/>
    <w:rsid w:val="00B973C7"/>
    <w:rsid w:val="00BA05E3"/>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2654"/>
    <w:rsid w:val="00BB32B1"/>
    <w:rsid w:val="00BB339C"/>
    <w:rsid w:val="00BB3D81"/>
    <w:rsid w:val="00BB45A6"/>
    <w:rsid w:val="00BB4B64"/>
    <w:rsid w:val="00BB4E63"/>
    <w:rsid w:val="00BB6853"/>
    <w:rsid w:val="00BB72D7"/>
    <w:rsid w:val="00BB74D3"/>
    <w:rsid w:val="00BB778C"/>
    <w:rsid w:val="00BC059B"/>
    <w:rsid w:val="00BC0CAF"/>
    <w:rsid w:val="00BC1163"/>
    <w:rsid w:val="00BC1E2F"/>
    <w:rsid w:val="00BC248D"/>
    <w:rsid w:val="00BC3563"/>
    <w:rsid w:val="00BC41E1"/>
    <w:rsid w:val="00BC4A15"/>
    <w:rsid w:val="00BC52B2"/>
    <w:rsid w:val="00BC54BC"/>
    <w:rsid w:val="00BC64F7"/>
    <w:rsid w:val="00BC662F"/>
    <w:rsid w:val="00BC6D8E"/>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351F"/>
    <w:rsid w:val="00BE3AB1"/>
    <w:rsid w:val="00BE3DD6"/>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33B4"/>
    <w:rsid w:val="00C13F0D"/>
    <w:rsid w:val="00C14A36"/>
    <w:rsid w:val="00C14FBB"/>
    <w:rsid w:val="00C155FC"/>
    <w:rsid w:val="00C15B7B"/>
    <w:rsid w:val="00C162D8"/>
    <w:rsid w:val="00C20576"/>
    <w:rsid w:val="00C20A77"/>
    <w:rsid w:val="00C227D0"/>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2C0"/>
    <w:rsid w:val="00C32821"/>
    <w:rsid w:val="00C32FDC"/>
    <w:rsid w:val="00C33F9B"/>
    <w:rsid w:val="00C342F5"/>
    <w:rsid w:val="00C34463"/>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3E3A"/>
    <w:rsid w:val="00C5449C"/>
    <w:rsid w:val="00C5509A"/>
    <w:rsid w:val="00C55FCE"/>
    <w:rsid w:val="00C56734"/>
    <w:rsid w:val="00C56A79"/>
    <w:rsid w:val="00C56B79"/>
    <w:rsid w:val="00C57456"/>
    <w:rsid w:val="00C57CAB"/>
    <w:rsid w:val="00C6011C"/>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33E8"/>
    <w:rsid w:val="00C74C54"/>
    <w:rsid w:val="00C74E31"/>
    <w:rsid w:val="00C76246"/>
    <w:rsid w:val="00C76A5D"/>
    <w:rsid w:val="00C771E2"/>
    <w:rsid w:val="00C771FC"/>
    <w:rsid w:val="00C77571"/>
    <w:rsid w:val="00C779DD"/>
    <w:rsid w:val="00C811D1"/>
    <w:rsid w:val="00C8211D"/>
    <w:rsid w:val="00C821C8"/>
    <w:rsid w:val="00C82820"/>
    <w:rsid w:val="00C8381B"/>
    <w:rsid w:val="00C83B82"/>
    <w:rsid w:val="00C84332"/>
    <w:rsid w:val="00C84DCB"/>
    <w:rsid w:val="00C8528E"/>
    <w:rsid w:val="00C85294"/>
    <w:rsid w:val="00C86CB4"/>
    <w:rsid w:val="00C87252"/>
    <w:rsid w:val="00C8783F"/>
    <w:rsid w:val="00C87978"/>
    <w:rsid w:val="00C9090E"/>
    <w:rsid w:val="00C90BCF"/>
    <w:rsid w:val="00C923ED"/>
    <w:rsid w:val="00C92743"/>
    <w:rsid w:val="00C92D24"/>
    <w:rsid w:val="00C931D5"/>
    <w:rsid w:val="00C93A71"/>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37AE"/>
    <w:rsid w:val="00CB3F6E"/>
    <w:rsid w:val="00CB5483"/>
    <w:rsid w:val="00CB5FFE"/>
    <w:rsid w:val="00CB6B46"/>
    <w:rsid w:val="00CB7A1A"/>
    <w:rsid w:val="00CB7EE0"/>
    <w:rsid w:val="00CC07D7"/>
    <w:rsid w:val="00CC0835"/>
    <w:rsid w:val="00CC196F"/>
    <w:rsid w:val="00CC27D9"/>
    <w:rsid w:val="00CC2B9F"/>
    <w:rsid w:val="00CC2EA4"/>
    <w:rsid w:val="00CC3815"/>
    <w:rsid w:val="00CC3B8E"/>
    <w:rsid w:val="00CC3D5D"/>
    <w:rsid w:val="00CC49EE"/>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3364"/>
    <w:rsid w:val="00CF454A"/>
    <w:rsid w:val="00CF5C64"/>
    <w:rsid w:val="00CF6681"/>
    <w:rsid w:val="00CF7105"/>
    <w:rsid w:val="00CF7E65"/>
    <w:rsid w:val="00D019F4"/>
    <w:rsid w:val="00D02C49"/>
    <w:rsid w:val="00D030A4"/>
    <w:rsid w:val="00D03E06"/>
    <w:rsid w:val="00D050D7"/>
    <w:rsid w:val="00D05DD2"/>
    <w:rsid w:val="00D061D2"/>
    <w:rsid w:val="00D0670C"/>
    <w:rsid w:val="00D10392"/>
    <w:rsid w:val="00D11449"/>
    <w:rsid w:val="00D11E61"/>
    <w:rsid w:val="00D1230E"/>
    <w:rsid w:val="00D12674"/>
    <w:rsid w:val="00D12771"/>
    <w:rsid w:val="00D144E7"/>
    <w:rsid w:val="00D14737"/>
    <w:rsid w:val="00D14F59"/>
    <w:rsid w:val="00D15FFB"/>
    <w:rsid w:val="00D16A57"/>
    <w:rsid w:val="00D16A5B"/>
    <w:rsid w:val="00D16EBB"/>
    <w:rsid w:val="00D170AA"/>
    <w:rsid w:val="00D1799D"/>
    <w:rsid w:val="00D17F71"/>
    <w:rsid w:val="00D20670"/>
    <w:rsid w:val="00D209DA"/>
    <w:rsid w:val="00D211BE"/>
    <w:rsid w:val="00D22669"/>
    <w:rsid w:val="00D22C73"/>
    <w:rsid w:val="00D2317C"/>
    <w:rsid w:val="00D23504"/>
    <w:rsid w:val="00D257EC"/>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493D"/>
    <w:rsid w:val="00D34951"/>
    <w:rsid w:val="00D353C6"/>
    <w:rsid w:val="00D356C6"/>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A49"/>
    <w:rsid w:val="00D50EEC"/>
    <w:rsid w:val="00D51CBD"/>
    <w:rsid w:val="00D529C5"/>
    <w:rsid w:val="00D54020"/>
    <w:rsid w:val="00D54497"/>
    <w:rsid w:val="00D54574"/>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81A"/>
    <w:rsid w:val="00D67C03"/>
    <w:rsid w:val="00D67C74"/>
    <w:rsid w:val="00D714ED"/>
    <w:rsid w:val="00D71CD8"/>
    <w:rsid w:val="00D72250"/>
    <w:rsid w:val="00D725DE"/>
    <w:rsid w:val="00D74BD0"/>
    <w:rsid w:val="00D75BCF"/>
    <w:rsid w:val="00D769A6"/>
    <w:rsid w:val="00D773EC"/>
    <w:rsid w:val="00D77997"/>
    <w:rsid w:val="00D77AA2"/>
    <w:rsid w:val="00D8047D"/>
    <w:rsid w:val="00D80666"/>
    <w:rsid w:val="00D815F5"/>
    <w:rsid w:val="00D820AB"/>
    <w:rsid w:val="00D820EE"/>
    <w:rsid w:val="00D829D4"/>
    <w:rsid w:val="00D82BBA"/>
    <w:rsid w:val="00D84615"/>
    <w:rsid w:val="00D846DD"/>
    <w:rsid w:val="00D84E6E"/>
    <w:rsid w:val="00D85227"/>
    <w:rsid w:val="00D86934"/>
    <w:rsid w:val="00D86B54"/>
    <w:rsid w:val="00D8712A"/>
    <w:rsid w:val="00D8724F"/>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62"/>
    <w:rsid w:val="00DA24B1"/>
    <w:rsid w:val="00DA2AAC"/>
    <w:rsid w:val="00DA3A67"/>
    <w:rsid w:val="00DA48EB"/>
    <w:rsid w:val="00DA4C96"/>
    <w:rsid w:val="00DA5199"/>
    <w:rsid w:val="00DA5983"/>
    <w:rsid w:val="00DA71DD"/>
    <w:rsid w:val="00DA7652"/>
    <w:rsid w:val="00DB0449"/>
    <w:rsid w:val="00DB0D6A"/>
    <w:rsid w:val="00DB1B2D"/>
    <w:rsid w:val="00DB1D1E"/>
    <w:rsid w:val="00DB244D"/>
    <w:rsid w:val="00DB2BE8"/>
    <w:rsid w:val="00DB31D3"/>
    <w:rsid w:val="00DB3996"/>
    <w:rsid w:val="00DB4600"/>
    <w:rsid w:val="00DB513F"/>
    <w:rsid w:val="00DB52A3"/>
    <w:rsid w:val="00DB5382"/>
    <w:rsid w:val="00DB6566"/>
    <w:rsid w:val="00DB77CF"/>
    <w:rsid w:val="00DB77F6"/>
    <w:rsid w:val="00DB7904"/>
    <w:rsid w:val="00DB7E6B"/>
    <w:rsid w:val="00DC012A"/>
    <w:rsid w:val="00DC0613"/>
    <w:rsid w:val="00DC06B1"/>
    <w:rsid w:val="00DC1930"/>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032"/>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420"/>
    <w:rsid w:val="00DE7B39"/>
    <w:rsid w:val="00DE7C61"/>
    <w:rsid w:val="00DE7CDE"/>
    <w:rsid w:val="00DF0B58"/>
    <w:rsid w:val="00DF265F"/>
    <w:rsid w:val="00DF2763"/>
    <w:rsid w:val="00DF2AF3"/>
    <w:rsid w:val="00DF3754"/>
    <w:rsid w:val="00DF38A3"/>
    <w:rsid w:val="00DF3C68"/>
    <w:rsid w:val="00DF4357"/>
    <w:rsid w:val="00DF4E87"/>
    <w:rsid w:val="00DF5395"/>
    <w:rsid w:val="00DF5C1E"/>
    <w:rsid w:val="00DF6EDD"/>
    <w:rsid w:val="00DF7701"/>
    <w:rsid w:val="00DF7AA3"/>
    <w:rsid w:val="00DF7B3A"/>
    <w:rsid w:val="00DF7C91"/>
    <w:rsid w:val="00E00352"/>
    <w:rsid w:val="00E021E9"/>
    <w:rsid w:val="00E023DF"/>
    <w:rsid w:val="00E0267A"/>
    <w:rsid w:val="00E02724"/>
    <w:rsid w:val="00E02A49"/>
    <w:rsid w:val="00E02AC7"/>
    <w:rsid w:val="00E02ACE"/>
    <w:rsid w:val="00E03CDB"/>
    <w:rsid w:val="00E04375"/>
    <w:rsid w:val="00E045CB"/>
    <w:rsid w:val="00E046A6"/>
    <w:rsid w:val="00E0479B"/>
    <w:rsid w:val="00E0491F"/>
    <w:rsid w:val="00E04B58"/>
    <w:rsid w:val="00E0551D"/>
    <w:rsid w:val="00E06A7D"/>
    <w:rsid w:val="00E07D6A"/>
    <w:rsid w:val="00E07F9D"/>
    <w:rsid w:val="00E11EF8"/>
    <w:rsid w:val="00E12071"/>
    <w:rsid w:val="00E12F49"/>
    <w:rsid w:val="00E1392F"/>
    <w:rsid w:val="00E13D37"/>
    <w:rsid w:val="00E1585C"/>
    <w:rsid w:val="00E17F5C"/>
    <w:rsid w:val="00E2119A"/>
    <w:rsid w:val="00E21586"/>
    <w:rsid w:val="00E21FB3"/>
    <w:rsid w:val="00E22489"/>
    <w:rsid w:val="00E2249A"/>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9A2"/>
    <w:rsid w:val="00E40B6D"/>
    <w:rsid w:val="00E40FB4"/>
    <w:rsid w:val="00E430A6"/>
    <w:rsid w:val="00E434CE"/>
    <w:rsid w:val="00E44304"/>
    <w:rsid w:val="00E44CC4"/>
    <w:rsid w:val="00E4518F"/>
    <w:rsid w:val="00E45559"/>
    <w:rsid w:val="00E462AD"/>
    <w:rsid w:val="00E47077"/>
    <w:rsid w:val="00E471DA"/>
    <w:rsid w:val="00E47290"/>
    <w:rsid w:val="00E50218"/>
    <w:rsid w:val="00E508FE"/>
    <w:rsid w:val="00E519A0"/>
    <w:rsid w:val="00E51C89"/>
    <w:rsid w:val="00E52E22"/>
    <w:rsid w:val="00E52F9B"/>
    <w:rsid w:val="00E54F78"/>
    <w:rsid w:val="00E552E1"/>
    <w:rsid w:val="00E5678A"/>
    <w:rsid w:val="00E57444"/>
    <w:rsid w:val="00E576D0"/>
    <w:rsid w:val="00E6060D"/>
    <w:rsid w:val="00E6143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87B6E"/>
    <w:rsid w:val="00E900B7"/>
    <w:rsid w:val="00E9011A"/>
    <w:rsid w:val="00E906AA"/>
    <w:rsid w:val="00E907A2"/>
    <w:rsid w:val="00E90C5A"/>
    <w:rsid w:val="00E918D5"/>
    <w:rsid w:val="00E92241"/>
    <w:rsid w:val="00E94102"/>
    <w:rsid w:val="00E94415"/>
    <w:rsid w:val="00E94DE2"/>
    <w:rsid w:val="00E958CA"/>
    <w:rsid w:val="00E96053"/>
    <w:rsid w:val="00E964A2"/>
    <w:rsid w:val="00E9703D"/>
    <w:rsid w:val="00E97C52"/>
    <w:rsid w:val="00EA0025"/>
    <w:rsid w:val="00EA092C"/>
    <w:rsid w:val="00EA1555"/>
    <w:rsid w:val="00EA236E"/>
    <w:rsid w:val="00EA414F"/>
    <w:rsid w:val="00EA618B"/>
    <w:rsid w:val="00EA6400"/>
    <w:rsid w:val="00EA7134"/>
    <w:rsid w:val="00EA71CA"/>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27E"/>
    <w:rsid w:val="00EC2373"/>
    <w:rsid w:val="00EC31D8"/>
    <w:rsid w:val="00EC3786"/>
    <w:rsid w:val="00EC3C10"/>
    <w:rsid w:val="00EC496B"/>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6D88"/>
    <w:rsid w:val="00EE781D"/>
    <w:rsid w:val="00EF02F8"/>
    <w:rsid w:val="00EF1013"/>
    <w:rsid w:val="00EF1408"/>
    <w:rsid w:val="00EF1A1F"/>
    <w:rsid w:val="00EF1AF0"/>
    <w:rsid w:val="00EF1FDC"/>
    <w:rsid w:val="00EF2429"/>
    <w:rsid w:val="00EF37DE"/>
    <w:rsid w:val="00EF3906"/>
    <w:rsid w:val="00EF4E9C"/>
    <w:rsid w:val="00EF5543"/>
    <w:rsid w:val="00EF5AF5"/>
    <w:rsid w:val="00EF5E87"/>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07067"/>
    <w:rsid w:val="00F10283"/>
    <w:rsid w:val="00F102C6"/>
    <w:rsid w:val="00F110A0"/>
    <w:rsid w:val="00F1117F"/>
    <w:rsid w:val="00F11940"/>
    <w:rsid w:val="00F1229D"/>
    <w:rsid w:val="00F12817"/>
    <w:rsid w:val="00F12AE2"/>
    <w:rsid w:val="00F12D11"/>
    <w:rsid w:val="00F13AC8"/>
    <w:rsid w:val="00F13BA4"/>
    <w:rsid w:val="00F13C73"/>
    <w:rsid w:val="00F14AD9"/>
    <w:rsid w:val="00F16243"/>
    <w:rsid w:val="00F16D82"/>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4464"/>
    <w:rsid w:val="00F34AA3"/>
    <w:rsid w:val="00F34E39"/>
    <w:rsid w:val="00F35071"/>
    <w:rsid w:val="00F3545A"/>
    <w:rsid w:val="00F3607A"/>
    <w:rsid w:val="00F376B9"/>
    <w:rsid w:val="00F377BD"/>
    <w:rsid w:val="00F37DC7"/>
    <w:rsid w:val="00F41B8F"/>
    <w:rsid w:val="00F430C3"/>
    <w:rsid w:val="00F43C1F"/>
    <w:rsid w:val="00F43D1D"/>
    <w:rsid w:val="00F4405A"/>
    <w:rsid w:val="00F4585B"/>
    <w:rsid w:val="00F45926"/>
    <w:rsid w:val="00F45B27"/>
    <w:rsid w:val="00F470D0"/>
    <w:rsid w:val="00F472E6"/>
    <w:rsid w:val="00F5002D"/>
    <w:rsid w:val="00F5055B"/>
    <w:rsid w:val="00F505A8"/>
    <w:rsid w:val="00F50FA3"/>
    <w:rsid w:val="00F5177C"/>
    <w:rsid w:val="00F526F0"/>
    <w:rsid w:val="00F52B1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AEA"/>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567"/>
    <w:rsid w:val="00F95ADF"/>
    <w:rsid w:val="00F96019"/>
    <w:rsid w:val="00F96F20"/>
    <w:rsid w:val="00F97452"/>
    <w:rsid w:val="00F979D8"/>
    <w:rsid w:val="00F97FBC"/>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991"/>
    <w:rsid w:val="00FB3EBF"/>
    <w:rsid w:val="00FB4CC4"/>
    <w:rsid w:val="00FB5827"/>
    <w:rsid w:val="00FB5A13"/>
    <w:rsid w:val="00FB6A34"/>
    <w:rsid w:val="00FB6BAC"/>
    <w:rsid w:val="00FB6CA6"/>
    <w:rsid w:val="00FB6F61"/>
    <w:rsid w:val="00FB75BE"/>
    <w:rsid w:val="00FC13DA"/>
    <w:rsid w:val="00FC1487"/>
    <w:rsid w:val="00FC1CF9"/>
    <w:rsid w:val="00FC1F8C"/>
    <w:rsid w:val="00FC2974"/>
    <w:rsid w:val="00FC2E92"/>
    <w:rsid w:val="00FC2F66"/>
    <w:rsid w:val="00FC3F57"/>
    <w:rsid w:val="00FC4060"/>
    <w:rsid w:val="00FC49FF"/>
    <w:rsid w:val="00FC58F4"/>
    <w:rsid w:val="00FC5CF6"/>
    <w:rsid w:val="00FC644F"/>
    <w:rsid w:val="00FC7273"/>
    <w:rsid w:val="00FC7555"/>
    <w:rsid w:val="00FC7E80"/>
    <w:rsid w:val="00FD0290"/>
    <w:rsid w:val="00FD060C"/>
    <w:rsid w:val="00FD0782"/>
    <w:rsid w:val="00FD0F52"/>
    <w:rsid w:val="00FD1066"/>
    <w:rsid w:val="00FD1857"/>
    <w:rsid w:val="00FD2060"/>
    <w:rsid w:val="00FD2CED"/>
    <w:rsid w:val="00FD2F75"/>
    <w:rsid w:val="00FD38CB"/>
    <w:rsid w:val="00FD42F7"/>
    <w:rsid w:val="00FD4618"/>
    <w:rsid w:val="00FD4A09"/>
    <w:rsid w:val="00FD4EEB"/>
    <w:rsid w:val="00FD510F"/>
    <w:rsid w:val="00FD6B65"/>
    <w:rsid w:val="00FD6C52"/>
    <w:rsid w:val="00FD6CC4"/>
    <w:rsid w:val="00FD740E"/>
    <w:rsid w:val="00FD7E67"/>
    <w:rsid w:val="00FE00C7"/>
    <w:rsid w:val="00FE0912"/>
    <w:rsid w:val="00FE0BAC"/>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3B"/>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4065"/>
    <o:shapelayout v:ext="edit">
      <o:idmap v:ext="edit" data="1"/>
    </o:shapelayout>
  </w:shapeDefaults>
  <w:decimalSymbol w:val=","/>
  <w:listSeparator w:val=";"/>
  <w14:docId w14:val="16402969"/>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 w:type="character" w:styleId="Mencinsinresolver">
    <w:name w:val="Unresolved Mention"/>
    <w:basedOn w:val="Fuentedeprrafopredeter"/>
    <w:uiPriority w:val="99"/>
    <w:semiHidden/>
    <w:unhideWhenUsed/>
    <w:rsid w:val="00FD7E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2968722">
      <w:bodyDiv w:val="1"/>
      <w:marLeft w:val="0"/>
      <w:marRight w:val="0"/>
      <w:marTop w:val="0"/>
      <w:marBottom w:val="0"/>
      <w:divBdr>
        <w:top w:val="none" w:sz="0" w:space="0" w:color="auto"/>
        <w:left w:val="none" w:sz="0" w:space="0" w:color="auto"/>
        <w:bottom w:val="none" w:sz="0" w:space="0" w:color="auto"/>
        <w:right w:val="none" w:sz="0" w:space="0" w:color="auto"/>
      </w:divBdr>
    </w:div>
    <w:div w:id="33819048">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6444">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251470">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3157935">
      <w:bodyDiv w:val="1"/>
      <w:marLeft w:val="0"/>
      <w:marRight w:val="0"/>
      <w:marTop w:val="0"/>
      <w:marBottom w:val="0"/>
      <w:divBdr>
        <w:top w:val="none" w:sz="0" w:space="0" w:color="auto"/>
        <w:left w:val="none" w:sz="0" w:space="0" w:color="auto"/>
        <w:bottom w:val="none" w:sz="0" w:space="0" w:color="auto"/>
        <w:right w:val="none" w:sz="0" w:space="0" w:color="auto"/>
      </w:divBdr>
    </w:div>
    <w:div w:id="1241279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28136855">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46870582">
      <w:bodyDiv w:val="1"/>
      <w:marLeft w:val="0"/>
      <w:marRight w:val="0"/>
      <w:marTop w:val="0"/>
      <w:marBottom w:val="0"/>
      <w:divBdr>
        <w:top w:val="none" w:sz="0" w:space="0" w:color="auto"/>
        <w:left w:val="none" w:sz="0" w:space="0" w:color="auto"/>
        <w:bottom w:val="none" w:sz="0" w:space="0" w:color="auto"/>
        <w:right w:val="none" w:sz="0" w:space="0" w:color="auto"/>
      </w:divBdr>
    </w:div>
    <w:div w:id="152576476">
      <w:bodyDiv w:val="1"/>
      <w:marLeft w:val="0"/>
      <w:marRight w:val="0"/>
      <w:marTop w:val="0"/>
      <w:marBottom w:val="0"/>
      <w:divBdr>
        <w:top w:val="none" w:sz="0" w:space="0" w:color="auto"/>
        <w:left w:val="none" w:sz="0" w:space="0" w:color="auto"/>
        <w:bottom w:val="none" w:sz="0" w:space="0" w:color="auto"/>
        <w:right w:val="none" w:sz="0" w:space="0" w:color="auto"/>
      </w:divBdr>
    </w:div>
    <w:div w:id="153107104">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3349044">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7885948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17728">
      <w:bodyDiv w:val="1"/>
      <w:marLeft w:val="0"/>
      <w:marRight w:val="0"/>
      <w:marTop w:val="0"/>
      <w:marBottom w:val="0"/>
      <w:divBdr>
        <w:top w:val="none" w:sz="0" w:space="0" w:color="auto"/>
        <w:left w:val="none" w:sz="0" w:space="0" w:color="auto"/>
        <w:bottom w:val="none" w:sz="0" w:space="0" w:color="auto"/>
        <w:right w:val="none" w:sz="0" w:space="0" w:color="auto"/>
      </w:divBdr>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48269207">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6012180">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0209998">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5379908">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4022052">
      <w:bodyDiv w:val="1"/>
      <w:marLeft w:val="0"/>
      <w:marRight w:val="0"/>
      <w:marTop w:val="0"/>
      <w:marBottom w:val="0"/>
      <w:divBdr>
        <w:top w:val="none" w:sz="0" w:space="0" w:color="auto"/>
        <w:left w:val="none" w:sz="0" w:space="0" w:color="auto"/>
        <w:bottom w:val="none" w:sz="0" w:space="0" w:color="auto"/>
        <w:right w:val="none" w:sz="0" w:space="0" w:color="auto"/>
      </w:divBdr>
    </w:div>
    <w:div w:id="344358610">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43322">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78210278">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3885696">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2113076">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486493">
      <w:bodyDiv w:val="1"/>
      <w:marLeft w:val="0"/>
      <w:marRight w:val="0"/>
      <w:marTop w:val="0"/>
      <w:marBottom w:val="0"/>
      <w:divBdr>
        <w:top w:val="none" w:sz="0" w:space="0" w:color="auto"/>
        <w:left w:val="none" w:sz="0" w:space="0" w:color="auto"/>
        <w:bottom w:val="none" w:sz="0" w:space="0" w:color="auto"/>
        <w:right w:val="none" w:sz="0" w:space="0" w:color="auto"/>
      </w:divBdr>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3710510">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64817418">
      <w:bodyDiv w:val="1"/>
      <w:marLeft w:val="0"/>
      <w:marRight w:val="0"/>
      <w:marTop w:val="0"/>
      <w:marBottom w:val="0"/>
      <w:divBdr>
        <w:top w:val="none" w:sz="0" w:space="0" w:color="auto"/>
        <w:left w:val="none" w:sz="0" w:space="0" w:color="auto"/>
        <w:bottom w:val="none" w:sz="0" w:space="0" w:color="auto"/>
        <w:right w:val="none" w:sz="0" w:space="0" w:color="auto"/>
      </w:divBdr>
    </w:div>
    <w:div w:id="670378307">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4191608">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79817151">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701130260">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7628551">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1385432">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3648590">
      <w:bodyDiv w:val="1"/>
      <w:marLeft w:val="0"/>
      <w:marRight w:val="0"/>
      <w:marTop w:val="0"/>
      <w:marBottom w:val="0"/>
      <w:divBdr>
        <w:top w:val="none" w:sz="0" w:space="0" w:color="auto"/>
        <w:left w:val="none" w:sz="0" w:space="0" w:color="auto"/>
        <w:bottom w:val="none" w:sz="0" w:space="0" w:color="auto"/>
        <w:right w:val="none" w:sz="0" w:space="0" w:color="auto"/>
      </w:divBdr>
    </w:div>
    <w:div w:id="837884309">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8543294">
      <w:bodyDiv w:val="1"/>
      <w:marLeft w:val="0"/>
      <w:marRight w:val="0"/>
      <w:marTop w:val="0"/>
      <w:marBottom w:val="0"/>
      <w:divBdr>
        <w:top w:val="none" w:sz="0" w:space="0" w:color="auto"/>
        <w:left w:val="none" w:sz="0" w:space="0" w:color="auto"/>
        <w:bottom w:val="none" w:sz="0" w:space="0" w:color="auto"/>
        <w:right w:val="none" w:sz="0" w:space="0" w:color="auto"/>
      </w:divBdr>
    </w:div>
    <w:div w:id="85854860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0118607">
      <w:bodyDiv w:val="1"/>
      <w:marLeft w:val="0"/>
      <w:marRight w:val="0"/>
      <w:marTop w:val="0"/>
      <w:marBottom w:val="0"/>
      <w:divBdr>
        <w:top w:val="none" w:sz="0" w:space="0" w:color="auto"/>
        <w:left w:val="none" w:sz="0" w:space="0" w:color="auto"/>
        <w:bottom w:val="none" w:sz="0" w:space="0" w:color="auto"/>
        <w:right w:val="none" w:sz="0" w:space="0" w:color="auto"/>
      </w:divBdr>
    </w:div>
    <w:div w:id="913661029">
      <w:bodyDiv w:val="1"/>
      <w:marLeft w:val="0"/>
      <w:marRight w:val="0"/>
      <w:marTop w:val="0"/>
      <w:marBottom w:val="0"/>
      <w:divBdr>
        <w:top w:val="none" w:sz="0" w:space="0" w:color="auto"/>
        <w:left w:val="none" w:sz="0" w:space="0" w:color="auto"/>
        <w:bottom w:val="none" w:sz="0" w:space="0" w:color="auto"/>
        <w:right w:val="none" w:sz="0" w:space="0" w:color="auto"/>
      </w:divBdr>
    </w:div>
    <w:div w:id="913664593">
      <w:bodyDiv w:val="1"/>
      <w:marLeft w:val="0"/>
      <w:marRight w:val="0"/>
      <w:marTop w:val="0"/>
      <w:marBottom w:val="0"/>
      <w:divBdr>
        <w:top w:val="none" w:sz="0" w:space="0" w:color="auto"/>
        <w:left w:val="none" w:sz="0" w:space="0" w:color="auto"/>
        <w:bottom w:val="none" w:sz="0" w:space="0" w:color="auto"/>
        <w:right w:val="none" w:sz="0" w:space="0" w:color="auto"/>
      </w:divBdr>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3220596">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7826859">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18969496">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18329861">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682250">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1382660">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47610579">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58098798">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6146057">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0393022">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5970164">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3497779">
      <w:bodyDiv w:val="1"/>
      <w:marLeft w:val="0"/>
      <w:marRight w:val="0"/>
      <w:marTop w:val="0"/>
      <w:marBottom w:val="0"/>
      <w:divBdr>
        <w:top w:val="none" w:sz="0" w:space="0" w:color="auto"/>
        <w:left w:val="none" w:sz="0" w:space="0" w:color="auto"/>
        <w:bottom w:val="none" w:sz="0" w:space="0" w:color="auto"/>
        <w:right w:val="none" w:sz="0" w:space="0" w:color="auto"/>
      </w:divBdr>
    </w:div>
    <w:div w:id="1554341745">
      <w:bodyDiv w:val="1"/>
      <w:marLeft w:val="0"/>
      <w:marRight w:val="0"/>
      <w:marTop w:val="0"/>
      <w:marBottom w:val="0"/>
      <w:divBdr>
        <w:top w:val="none" w:sz="0" w:space="0" w:color="auto"/>
        <w:left w:val="none" w:sz="0" w:space="0" w:color="auto"/>
        <w:bottom w:val="none" w:sz="0" w:space="0" w:color="auto"/>
        <w:right w:val="none" w:sz="0" w:space="0" w:color="auto"/>
      </w:divBdr>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563076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598175591">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06762997">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376027">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2123680">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1586574">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18179070">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224856">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795813">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85287287">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5894860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88973032">
      <w:bodyDiv w:val="1"/>
      <w:marLeft w:val="0"/>
      <w:marRight w:val="0"/>
      <w:marTop w:val="0"/>
      <w:marBottom w:val="0"/>
      <w:divBdr>
        <w:top w:val="none" w:sz="0" w:space="0" w:color="auto"/>
        <w:left w:val="none" w:sz="0" w:space="0" w:color="auto"/>
        <w:bottom w:val="none" w:sz="0" w:space="0" w:color="auto"/>
        <w:right w:val="none" w:sz="0" w:space="0" w:color="auto"/>
      </w:divBdr>
    </w:div>
    <w:div w:id="1989897683">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1297926">
      <w:bodyDiv w:val="1"/>
      <w:marLeft w:val="0"/>
      <w:marRight w:val="0"/>
      <w:marTop w:val="0"/>
      <w:marBottom w:val="0"/>
      <w:divBdr>
        <w:top w:val="none" w:sz="0" w:space="0" w:color="auto"/>
        <w:left w:val="none" w:sz="0" w:space="0" w:color="auto"/>
        <w:bottom w:val="none" w:sz="0" w:space="0" w:color="auto"/>
        <w:right w:val="none" w:sz="0" w:space="0" w:color="auto"/>
      </w:divBdr>
    </w:div>
    <w:div w:id="205222506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6664450">
      <w:bodyDiv w:val="1"/>
      <w:marLeft w:val="0"/>
      <w:marRight w:val="0"/>
      <w:marTop w:val="0"/>
      <w:marBottom w:val="0"/>
      <w:divBdr>
        <w:top w:val="none" w:sz="0" w:space="0" w:color="auto"/>
        <w:left w:val="none" w:sz="0" w:space="0" w:color="auto"/>
        <w:bottom w:val="none" w:sz="0" w:space="0" w:color="auto"/>
        <w:right w:val="none" w:sz="0" w:space="0" w:color="auto"/>
      </w:divBdr>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1907826">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0565983">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31589085">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apetreva.com/portal/portada_dir/portada.asp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feda.es/feda/asociaciones-junta-directiva/item/6835-asociacion-provincial-de-empresarios-de-talleres-de-reparacion-de-vehiculos-y-afines" TargetMode="Externa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BB0366-E3CC-43EB-A6B1-8D6D88E12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Pages>
  <Words>382</Words>
  <Characters>2394</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2771</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Oficina 1</cp:lastModifiedBy>
  <cp:revision>3</cp:revision>
  <cp:lastPrinted>2024-11-15T09:28:00Z</cp:lastPrinted>
  <dcterms:created xsi:type="dcterms:W3CDTF">2024-11-27T17:40:00Z</dcterms:created>
  <dcterms:modified xsi:type="dcterms:W3CDTF">2024-11-28T10:43:00Z</dcterms:modified>
</cp:coreProperties>
</file>