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57742" w14:textId="677095FF" w:rsidR="00A10560" w:rsidRDefault="00A10560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4912A4A6" w14:textId="77777777" w:rsidR="00BA553A" w:rsidRDefault="00BA553A" w:rsidP="00190DA7">
      <w:pPr>
        <w:jc w:val="right"/>
        <w:rPr>
          <w:rFonts w:ascii="Tahoma" w:hAnsi="Tahoma" w:cs="Tahoma"/>
          <w:bCs/>
          <w:sz w:val="22"/>
          <w:szCs w:val="22"/>
        </w:rPr>
      </w:pPr>
    </w:p>
    <w:p w14:paraId="651448EE" w14:textId="029247FC" w:rsidR="00960724" w:rsidRDefault="00960724" w:rsidP="00190DA7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DA3942">
        <w:rPr>
          <w:rFonts w:ascii="Tahoma" w:hAnsi="Tahoma" w:cs="Tahoma"/>
          <w:bCs/>
          <w:sz w:val="22"/>
          <w:szCs w:val="22"/>
        </w:rPr>
        <w:t>1</w:t>
      </w:r>
      <w:r>
        <w:rPr>
          <w:rFonts w:ascii="Tahoma" w:hAnsi="Tahoma" w:cs="Tahoma"/>
          <w:bCs/>
          <w:sz w:val="22"/>
          <w:szCs w:val="22"/>
        </w:rPr>
        <w:t xml:space="preserve"> de ju</w:t>
      </w:r>
      <w:r w:rsidR="00DA3942">
        <w:rPr>
          <w:rFonts w:ascii="Tahoma" w:hAnsi="Tahoma" w:cs="Tahoma"/>
          <w:bCs/>
          <w:sz w:val="22"/>
          <w:szCs w:val="22"/>
        </w:rPr>
        <w:t>l</w:t>
      </w:r>
      <w:r>
        <w:rPr>
          <w:rFonts w:ascii="Tahoma" w:hAnsi="Tahoma" w:cs="Tahoma"/>
          <w:bCs/>
          <w:sz w:val="22"/>
          <w:szCs w:val="22"/>
        </w:rPr>
        <w:t>io de 2025</w:t>
      </w:r>
    </w:p>
    <w:p w14:paraId="31811C81" w14:textId="77777777" w:rsidR="00865E92" w:rsidRDefault="00865E92" w:rsidP="00190DA7">
      <w:pPr>
        <w:jc w:val="right"/>
        <w:rPr>
          <w:rFonts w:ascii="Tahoma" w:hAnsi="Tahoma" w:cs="Tahoma"/>
          <w:bCs/>
          <w:sz w:val="22"/>
          <w:szCs w:val="22"/>
        </w:rPr>
      </w:pPr>
    </w:p>
    <w:p w14:paraId="43C421D6" w14:textId="77777777" w:rsidR="00865E92" w:rsidRDefault="00865E92" w:rsidP="00190DA7">
      <w:pPr>
        <w:jc w:val="right"/>
        <w:rPr>
          <w:rFonts w:ascii="Tahoma" w:hAnsi="Tahoma" w:cs="Tahoma"/>
          <w:bCs/>
          <w:sz w:val="22"/>
          <w:szCs w:val="22"/>
        </w:rPr>
      </w:pPr>
    </w:p>
    <w:p w14:paraId="075A574B" w14:textId="1C67E2BF" w:rsidR="00DA3942" w:rsidRDefault="00DA3942" w:rsidP="00DA3942">
      <w:pPr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El impulso del liderazgo empresarial femenino en nuestra reg</w:t>
      </w:r>
      <w:r w:rsidR="001B46CF">
        <w:rPr>
          <w:rFonts w:ascii="Tahoma" w:hAnsi="Tahoma" w:cs="Tahoma"/>
          <w:b/>
          <w:bCs/>
          <w:sz w:val="32"/>
          <w:szCs w:val="32"/>
        </w:rPr>
        <w:t>ión</w:t>
      </w:r>
      <w:r>
        <w:rPr>
          <w:rFonts w:ascii="Tahoma" w:hAnsi="Tahoma" w:cs="Tahoma"/>
          <w:b/>
          <w:bCs/>
          <w:sz w:val="32"/>
          <w:szCs w:val="32"/>
        </w:rPr>
        <w:t>, en el III Foro de Mujeres Empresarias de CECAM que se celebra en FEDA</w:t>
      </w:r>
    </w:p>
    <w:p w14:paraId="2FD38B20" w14:textId="77777777" w:rsidR="00DA3942" w:rsidRDefault="00DA3942" w:rsidP="00DA3942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618D0AE9" w14:textId="5CF86F31" w:rsidR="00DA3942" w:rsidRPr="00FA092F" w:rsidRDefault="00DA3942" w:rsidP="00613952">
      <w:pPr>
        <w:pStyle w:val="Prrafodelista"/>
        <w:numPr>
          <w:ilvl w:val="0"/>
          <w:numId w:val="6"/>
        </w:numPr>
        <w:spacing w:after="160" w:line="240" w:lineRule="auto"/>
        <w:contextualSpacing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Este </w:t>
      </w:r>
      <w:r w:rsidRPr="00FA092F">
        <w:rPr>
          <w:rFonts w:ascii="Tahoma" w:hAnsi="Tahoma" w:cs="Tahoma"/>
          <w:b/>
          <w:bCs/>
        </w:rPr>
        <w:t xml:space="preserve">jueves, día 3 de julio, y en la clausura estará la consejera de Igualdad, Sara Simón, para dirigirse a un foro de más de </w:t>
      </w:r>
      <w:r>
        <w:rPr>
          <w:rFonts w:ascii="Tahoma" w:hAnsi="Tahoma" w:cs="Tahoma"/>
          <w:b/>
          <w:bCs/>
        </w:rPr>
        <w:t>ochenta</w:t>
      </w:r>
      <w:r w:rsidRPr="00FA092F">
        <w:rPr>
          <w:rFonts w:ascii="Tahoma" w:hAnsi="Tahoma" w:cs="Tahoma"/>
          <w:b/>
          <w:bCs/>
        </w:rPr>
        <w:t xml:space="preserve"> mujeres empresarias de Castilla-La Mancha</w:t>
      </w:r>
    </w:p>
    <w:p w14:paraId="7AE88700" w14:textId="77777777" w:rsidR="00DA3942" w:rsidRPr="004A71B9" w:rsidRDefault="00DA3942" w:rsidP="00DA3942">
      <w:pPr>
        <w:spacing w:line="360" w:lineRule="auto"/>
        <w:jc w:val="center"/>
        <w:rPr>
          <w:rFonts w:cs="Arial"/>
          <w:b/>
          <w:bCs/>
          <w:sz w:val="26"/>
          <w:szCs w:val="26"/>
        </w:rPr>
      </w:pPr>
    </w:p>
    <w:p w14:paraId="3FDA14C8" w14:textId="7C468D01" w:rsidR="00DA3942" w:rsidRPr="00613952" w:rsidRDefault="00DA3942" w:rsidP="00DA3942">
      <w:pPr>
        <w:rPr>
          <w:rFonts w:ascii="Tahoma" w:hAnsi="Tahoma" w:cs="Tahoma"/>
          <w:bCs/>
          <w:sz w:val="22"/>
          <w:szCs w:val="22"/>
        </w:rPr>
      </w:pPr>
      <w:r w:rsidRPr="00DA3942">
        <w:rPr>
          <w:rFonts w:ascii="Tahoma" w:hAnsi="Tahoma" w:cs="Tahoma"/>
          <w:bCs/>
          <w:sz w:val="22"/>
          <w:szCs w:val="22"/>
        </w:rPr>
        <w:t xml:space="preserve">Con el objetivo principal de impulsar la figura de las mujeres empresarias de nuestra región y visibilizar la labor de las organizaciones empresariales a favor de las empresas en materia de igualdad, </w:t>
      </w:r>
      <w:hyperlink r:id="rId8" w:history="1">
        <w:r w:rsidRPr="00613952">
          <w:rPr>
            <w:rStyle w:val="Hipervnculo"/>
            <w:rFonts w:ascii="Tahoma" w:hAnsi="Tahoma" w:cs="Tahoma"/>
            <w:bCs/>
            <w:sz w:val="22"/>
            <w:szCs w:val="22"/>
          </w:rPr>
          <w:t>CECAM CEOE-CEPYME Castilla-La Mancha</w:t>
        </w:r>
      </w:hyperlink>
      <w:r w:rsidRPr="00DA3942">
        <w:rPr>
          <w:rFonts w:ascii="Tahoma" w:hAnsi="Tahoma" w:cs="Tahoma"/>
          <w:bCs/>
          <w:sz w:val="22"/>
          <w:szCs w:val="22"/>
        </w:rPr>
        <w:t xml:space="preserve">, en colaboración con sus organizaciones empresariales provinciales, celebrará por tercer año consecutivo el </w:t>
      </w:r>
      <w:hyperlink r:id="rId9" w:history="1">
        <w:r w:rsidRPr="00613952">
          <w:rPr>
            <w:rStyle w:val="Hipervnculo"/>
            <w:rFonts w:ascii="Tahoma" w:hAnsi="Tahoma" w:cs="Tahoma"/>
            <w:b/>
            <w:sz w:val="22"/>
            <w:szCs w:val="22"/>
          </w:rPr>
          <w:t>III Foro Mujeres Empresarias de Castilla-La Mancha</w:t>
        </w:r>
        <w:r w:rsidRPr="00613952">
          <w:rPr>
            <w:rStyle w:val="Hipervnculo"/>
            <w:rFonts w:ascii="Tahoma" w:hAnsi="Tahoma" w:cs="Tahoma"/>
            <w:bCs/>
            <w:sz w:val="22"/>
            <w:szCs w:val="22"/>
          </w:rPr>
          <w:t>,</w:t>
        </w:r>
      </w:hyperlink>
      <w:r w:rsidRPr="00DA3942">
        <w:rPr>
          <w:rFonts w:ascii="Tahoma" w:hAnsi="Tahoma" w:cs="Tahoma"/>
          <w:bCs/>
          <w:sz w:val="22"/>
          <w:szCs w:val="22"/>
        </w:rPr>
        <w:t xml:space="preserve"> que tendrá lugar e</w:t>
      </w:r>
      <w:r>
        <w:rPr>
          <w:rFonts w:ascii="Tahoma" w:hAnsi="Tahoma" w:cs="Tahoma"/>
          <w:bCs/>
          <w:sz w:val="22"/>
          <w:szCs w:val="22"/>
        </w:rPr>
        <w:t>ste</w:t>
      </w:r>
      <w:r w:rsidRPr="00DA3942">
        <w:rPr>
          <w:rFonts w:ascii="Tahoma" w:hAnsi="Tahoma" w:cs="Tahoma"/>
          <w:bCs/>
          <w:sz w:val="22"/>
          <w:szCs w:val="22"/>
        </w:rPr>
        <w:t xml:space="preserve"> próximo jueves </w:t>
      </w:r>
      <w:r w:rsidRPr="00613952">
        <w:rPr>
          <w:rFonts w:ascii="Tahoma" w:hAnsi="Tahoma" w:cs="Tahoma"/>
          <w:bCs/>
          <w:sz w:val="22"/>
          <w:szCs w:val="22"/>
        </w:rPr>
        <w:t xml:space="preserve">3 de julio, en la sede de </w:t>
      </w:r>
      <w:hyperlink r:id="rId10" w:history="1">
        <w:r w:rsidRPr="00613952">
          <w:rPr>
            <w:rStyle w:val="Hipervnculo"/>
            <w:rFonts w:ascii="Tahoma" w:hAnsi="Tahoma" w:cs="Tahoma"/>
            <w:bCs/>
            <w:sz w:val="22"/>
            <w:szCs w:val="22"/>
          </w:rPr>
          <w:t>FEDA</w:t>
        </w:r>
      </w:hyperlink>
      <w:r w:rsidRPr="00613952">
        <w:rPr>
          <w:rFonts w:ascii="Tahoma" w:hAnsi="Tahoma" w:cs="Tahoma"/>
          <w:bCs/>
          <w:sz w:val="22"/>
          <w:szCs w:val="22"/>
        </w:rPr>
        <w:t>, en Albacete (c/ de los Empresarios, 6).</w:t>
      </w:r>
    </w:p>
    <w:p w14:paraId="57D96FAC" w14:textId="77777777" w:rsidR="00DA3942" w:rsidRPr="00DA3942" w:rsidRDefault="00DA3942" w:rsidP="00DA3942">
      <w:pPr>
        <w:rPr>
          <w:rFonts w:ascii="Tahoma" w:hAnsi="Tahoma" w:cs="Tahoma"/>
          <w:b/>
          <w:sz w:val="22"/>
          <w:szCs w:val="22"/>
        </w:rPr>
      </w:pPr>
    </w:p>
    <w:p w14:paraId="2C5C1406" w14:textId="77777777" w:rsidR="00DA3942" w:rsidRPr="00613952" w:rsidRDefault="00DA3942" w:rsidP="00DA3942">
      <w:pPr>
        <w:rPr>
          <w:rFonts w:ascii="Tahoma" w:hAnsi="Tahoma" w:cs="Tahoma"/>
          <w:bCs/>
          <w:sz w:val="22"/>
          <w:szCs w:val="22"/>
        </w:rPr>
      </w:pPr>
      <w:r w:rsidRPr="00613952">
        <w:rPr>
          <w:rFonts w:ascii="Tahoma" w:hAnsi="Tahoma" w:cs="Tahoma"/>
          <w:bCs/>
          <w:sz w:val="22"/>
          <w:szCs w:val="22"/>
        </w:rPr>
        <w:t xml:space="preserve">CECAM organiza este Foro, de carácter regional, tras la excelente acogida de las dos ediciones anteriores, que tuvieron lugar en Toledo y en Cuenca, con el propósito de convertirse nuevamente en un espacio de reflexión y encuentro para el impulso del liderazgo femenino en el conjunto de la sociedad castellano manchega. </w:t>
      </w:r>
    </w:p>
    <w:p w14:paraId="3BA9D66D" w14:textId="77777777" w:rsidR="00613952" w:rsidRPr="00DA3942" w:rsidRDefault="00613952" w:rsidP="00DA3942">
      <w:pPr>
        <w:rPr>
          <w:rFonts w:ascii="Tahoma" w:hAnsi="Tahoma" w:cs="Tahoma"/>
          <w:bCs/>
          <w:sz w:val="22"/>
          <w:szCs w:val="22"/>
        </w:rPr>
      </w:pPr>
    </w:p>
    <w:p w14:paraId="6378FC13" w14:textId="77777777" w:rsidR="00DA3942" w:rsidRDefault="00DA3942" w:rsidP="00DA3942">
      <w:pPr>
        <w:rPr>
          <w:rFonts w:ascii="Tahoma" w:hAnsi="Tahoma" w:cs="Tahoma"/>
          <w:bCs/>
          <w:sz w:val="22"/>
          <w:szCs w:val="22"/>
        </w:rPr>
      </w:pPr>
      <w:r w:rsidRPr="00DA3942">
        <w:rPr>
          <w:rFonts w:ascii="Tahoma" w:hAnsi="Tahoma" w:cs="Tahoma"/>
          <w:bCs/>
          <w:sz w:val="22"/>
          <w:szCs w:val="22"/>
        </w:rPr>
        <w:t xml:space="preserve">De esta forma, se analizará </w:t>
      </w:r>
      <w:r w:rsidRPr="00613952">
        <w:rPr>
          <w:rFonts w:ascii="Tahoma" w:hAnsi="Tahoma" w:cs="Tahoma"/>
          <w:bCs/>
          <w:sz w:val="22"/>
          <w:szCs w:val="22"/>
        </w:rPr>
        <w:t xml:space="preserve">la igualdad dentro del ámbito empresarial, y al mismo tiempo se pondrá en valor el papel que las empresarias de nuestra región vienen desempeñando al frente de sus empresas. </w:t>
      </w:r>
    </w:p>
    <w:p w14:paraId="2D39E82F" w14:textId="77777777" w:rsidR="00613952" w:rsidRPr="00613952" w:rsidRDefault="00613952" w:rsidP="00DA3942">
      <w:pPr>
        <w:rPr>
          <w:rFonts w:ascii="Tahoma" w:hAnsi="Tahoma" w:cs="Tahoma"/>
          <w:bCs/>
          <w:sz w:val="22"/>
          <w:szCs w:val="22"/>
        </w:rPr>
      </w:pPr>
    </w:p>
    <w:p w14:paraId="0102D862" w14:textId="77777777" w:rsidR="00613952" w:rsidRDefault="00DA3942" w:rsidP="00613952">
      <w:pPr>
        <w:shd w:val="clear" w:color="auto" w:fill="FFFFFF"/>
        <w:spacing w:line="240" w:lineRule="atLeast"/>
        <w:outlineLvl w:val="0"/>
        <w:rPr>
          <w:rFonts w:ascii="Tahoma" w:hAnsi="Tahoma" w:cs="Tahoma"/>
          <w:sz w:val="22"/>
          <w:szCs w:val="22"/>
        </w:rPr>
      </w:pPr>
      <w:r w:rsidRPr="00DA3942">
        <w:rPr>
          <w:rFonts w:ascii="Tahoma" w:hAnsi="Tahoma" w:cs="Tahoma"/>
          <w:sz w:val="22"/>
          <w:szCs w:val="22"/>
        </w:rPr>
        <w:t xml:space="preserve">El </w:t>
      </w:r>
      <w:r w:rsidRPr="00613952">
        <w:rPr>
          <w:rFonts w:ascii="Tahoma" w:hAnsi="Tahoma" w:cs="Tahoma"/>
          <w:sz w:val="22"/>
          <w:szCs w:val="22"/>
        </w:rPr>
        <w:t>III Foro Mujeres Empresarias de Castilla-La Mancha</w:t>
      </w:r>
      <w:r w:rsidRPr="00613952">
        <w:rPr>
          <w:rFonts w:ascii="Tahoma" w:hAnsi="Tahoma" w:cs="Tahoma"/>
          <w:color w:val="0070C0"/>
          <w:sz w:val="22"/>
          <w:szCs w:val="22"/>
        </w:rPr>
        <w:t xml:space="preserve"> </w:t>
      </w:r>
      <w:r w:rsidRPr="00613952">
        <w:rPr>
          <w:rFonts w:ascii="Tahoma" w:hAnsi="Tahoma" w:cs="Tahoma"/>
          <w:sz w:val="22"/>
          <w:szCs w:val="22"/>
        </w:rPr>
        <w:t xml:space="preserve">se desarrollará desde las 10:30h, y será inaugurado por el </w:t>
      </w:r>
      <w:r w:rsidR="00613952">
        <w:rPr>
          <w:rFonts w:ascii="Tahoma" w:hAnsi="Tahoma" w:cs="Tahoma"/>
          <w:sz w:val="22"/>
          <w:szCs w:val="22"/>
        </w:rPr>
        <w:t>p</w:t>
      </w:r>
      <w:r w:rsidRPr="00613952">
        <w:rPr>
          <w:rFonts w:ascii="Tahoma" w:hAnsi="Tahoma" w:cs="Tahoma"/>
          <w:sz w:val="22"/>
          <w:szCs w:val="22"/>
        </w:rPr>
        <w:t>residente de FEDA, Artemio Pérez, junto con la directora general de Autónomos, Trabajo y Economía Social JCCM, Ana María Carmona</w:t>
      </w:r>
      <w:r w:rsidR="00613952">
        <w:rPr>
          <w:rFonts w:ascii="Tahoma" w:hAnsi="Tahoma" w:cs="Tahoma"/>
          <w:sz w:val="22"/>
          <w:szCs w:val="22"/>
        </w:rPr>
        <w:t>;</w:t>
      </w:r>
      <w:r w:rsidRPr="00613952">
        <w:rPr>
          <w:rFonts w:ascii="Tahoma" w:hAnsi="Tahoma" w:cs="Tahoma"/>
          <w:sz w:val="22"/>
          <w:szCs w:val="22"/>
        </w:rPr>
        <w:t xml:space="preserve"> Pilar Callado, </w:t>
      </w:r>
      <w:r w:rsidR="00613952">
        <w:rPr>
          <w:rFonts w:ascii="Tahoma" w:hAnsi="Tahoma" w:cs="Tahoma"/>
          <w:sz w:val="22"/>
          <w:szCs w:val="22"/>
        </w:rPr>
        <w:t>d</w:t>
      </w:r>
      <w:r w:rsidRPr="00613952">
        <w:rPr>
          <w:rFonts w:ascii="Tahoma" w:hAnsi="Tahoma" w:cs="Tahoma"/>
          <w:sz w:val="22"/>
          <w:szCs w:val="22"/>
        </w:rPr>
        <w:t xml:space="preserve">iputada </w:t>
      </w:r>
      <w:r w:rsidR="00613952">
        <w:rPr>
          <w:rFonts w:ascii="Tahoma" w:hAnsi="Tahoma" w:cs="Tahoma"/>
          <w:sz w:val="22"/>
          <w:szCs w:val="22"/>
        </w:rPr>
        <w:t>p</w:t>
      </w:r>
      <w:r w:rsidRPr="00613952">
        <w:rPr>
          <w:rFonts w:ascii="Tahoma" w:hAnsi="Tahoma" w:cs="Tahoma"/>
          <w:sz w:val="22"/>
          <w:szCs w:val="22"/>
        </w:rPr>
        <w:t xml:space="preserve">rovincial de Igualdad de Albacete y, </w:t>
      </w:r>
      <w:r w:rsidR="00613952" w:rsidRPr="00613952">
        <w:rPr>
          <w:rFonts w:ascii="Tahoma" w:hAnsi="Tahoma" w:cs="Tahoma"/>
          <w:sz w:val="22"/>
          <w:szCs w:val="22"/>
        </w:rPr>
        <w:t xml:space="preserve">Gala de la Calzada Ferrando, </w:t>
      </w:r>
      <w:r w:rsidR="00613952">
        <w:rPr>
          <w:rFonts w:ascii="Tahoma" w:hAnsi="Tahoma" w:cs="Tahoma"/>
          <w:sz w:val="22"/>
          <w:szCs w:val="22"/>
        </w:rPr>
        <w:t>c</w:t>
      </w:r>
      <w:r w:rsidR="00613952" w:rsidRPr="00613952">
        <w:rPr>
          <w:rFonts w:ascii="Tahoma" w:hAnsi="Tahoma" w:cs="Tahoma"/>
          <w:sz w:val="22"/>
          <w:szCs w:val="22"/>
        </w:rPr>
        <w:t>oncejala de Igualdad y Personas</w:t>
      </w:r>
      <w:r w:rsidR="00613952">
        <w:rPr>
          <w:rFonts w:ascii="Tahoma" w:hAnsi="Tahoma" w:cs="Tahoma"/>
          <w:sz w:val="22"/>
          <w:szCs w:val="22"/>
        </w:rPr>
        <w:t xml:space="preserve"> del</w:t>
      </w:r>
      <w:r w:rsidR="00613952" w:rsidRPr="00613952">
        <w:rPr>
          <w:rFonts w:ascii="Tahoma" w:hAnsi="Tahoma" w:cs="Tahoma"/>
          <w:sz w:val="22"/>
          <w:szCs w:val="22"/>
        </w:rPr>
        <w:t xml:space="preserve"> Ayuntamiento de Albacete</w:t>
      </w:r>
      <w:r w:rsidR="00613952">
        <w:rPr>
          <w:rFonts w:ascii="Tahoma" w:hAnsi="Tahoma" w:cs="Tahoma"/>
          <w:sz w:val="22"/>
          <w:szCs w:val="22"/>
        </w:rPr>
        <w:t xml:space="preserve">. </w:t>
      </w:r>
    </w:p>
    <w:p w14:paraId="44FDBD95" w14:textId="77777777" w:rsidR="00613952" w:rsidRDefault="00613952" w:rsidP="00613952">
      <w:pPr>
        <w:shd w:val="clear" w:color="auto" w:fill="FFFFFF"/>
        <w:spacing w:line="240" w:lineRule="atLeast"/>
        <w:outlineLvl w:val="0"/>
        <w:rPr>
          <w:rFonts w:ascii="Tahoma" w:hAnsi="Tahoma" w:cs="Tahoma"/>
          <w:sz w:val="22"/>
          <w:szCs w:val="22"/>
        </w:rPr>
      </w:pPr>
    </w:p>
    <w:p w14:paraId="37638D64" w14:textId="65016169" w:rsidR="00DA3942" w:rsidRPr="00613952" w:rsidRDefault="00DA3942" w:rsidP="00613952">
      <w:pPr>
        <w:shd w:val="clear" w:color="auto" w:fill="FFFFFF"/>
        <w:spacing w:line="240" w:lineRule="atLeast"/>
        <w:outlineLvl w:val="0"/>
        <w:rPr>
          <w:rFonts w:ascii="Tahoma" w:hAnsi="Tahoma" w:cs="Tahoma"/>
          <w:sz w:val="22"/>
          <w:szCs w:val="22"/>
        </w:rPr>
      </w:pPr>
      <w:r w:rsidRPr="00613952">
        <w:rPr>
          <w:rFonts w:ascii="Tahoma" w:hAnsi="Tahoma" w:cs="Tahoma"/>
          <w:sz w:val="22"/>
          <w:szCs w:val="22"/>
        </w:rPr>
        <w:t xml:space="preserve">En el trascurso del Foro se presentará en primer lugar el Informe del Observatorio Provincial de Igualdad (OPI) de Albacete, a cargo de Évelin R. Molano, Responsable del  Departamento de Asociaciones, Áreas técnicas y Proyectos de FEDA. </w:t>
      </w:r>
    </w:p>
    <w:p w14:paraId="01340235" w14:textId="20166D57" w:rsidR="00DA3942" w:rsidRPr="00613952" w:rsidRDefault="00DA3942" w:rsidP="00DA3942">
      <w:pPr>
        <w:shd w:val="clear" w:color="auto" w:fill="FFFFFF"/>
        <w:spacing w:before="100" w:beforeAutospacing="1" w:after="455" w:line="240" w:lineRule="atLeast"/>
        <w:outlineLvl w:val="0"/>
        <w:rPr>
          <w:rFonts w:ascii="Tahoma" w:hAnsi="Tahoma" w:cs="Tahoma"/>
          <w:sz w:val="22"/>
          <w:szCs w:val="22"/>
        </w:rPr>
      </w:pPr>
      <w:r w:rsidRPr="00613952">
        <w:rPr>
          <w:rFonts w:ascii="Tahoma" w:hAnsi="Tahoma" w:cs="Tahoma"/>
          <w:sz w:val="22"/>
          <w:szCs w:val="22"/>
        </w:rPr>
        <w:t xml:space="preserve">A continuación, tendrá lugar la </w:t>
      </w:r>
      <w:r w:rsidR="00613952" w:rsidRPr="00613952">
        <w:rPr>
          <w:rFonts w:ascii="Tahoma" w:hAnsi="Tahoma" w:cs="Tahoma"/>
          <w:sz w:val="22"/>
          <w:szCs w:val="22"/>
        </w:rPr>
        <w:t>p</w:t>
      </w:r>
      <w:r w:rsidRPr="00613952">
        <w:rPr>
          <w:rFonts w:ascii="Tahoma" w:hAnsi="Tahoma" w:cs="Tahoma"/>
          <w:sz w:val="22"/>
          <w:szCs w:val="22"/>
        </w:rPr>
        <w:t>onencia `Inspira a tu equipo, mejora tu productividad´</w:t>
      </w:r>
      <w:r w:rsidR="00613952">
        <w:rPr>
          <w:rFonts w:ascii="Tahoma" w:hAnsi="Tahoma" w:cs="Tahoma"/>
          <w:sz w:val="22"/>
          <w:szCs w:val="22"/>
        </w:rPr>
        <w:t>,</w:t>
      </w:r>
      <w:r w:rsidRPr="00613952">
        <w:rPr>
          <w:rFonts w:ascii="Tahoma" w:hAnsi="Tahoma" w:cs="Tahoma"/>
          <w:sz w:val="22"/>
          <w:szCs w:val="22"/>
        </w:rPr>
        <w:t xml:space="preserve"> por parte de Elena Génave, </w:t>
      </w:r>
      <w:r w:rsidR="00613952">
        <w:rPr>
          <w:rFonts w:ascii="Tahoma" w:hAnsi="Tahoma" w:cs="Tahoma"/>
          <w:sz w:val="22"/>
          <w:szCs w:val="22"/>
        </w:rPr>
        <w:t>pe</w:t>
      </w:r>
      <w:r w:rsidRPr="00613952">
        <w:rPr>
          <w:rFonts w:ascii="Tahoma" w:hAnsi="Tahoma" w:cs="Tahoma"/>
          <w:sz w:val="22"/>
          <w:szCs w:val="22"/>
        </w:rPr>
        <w:t xml:space="preserve">dagoga especializada en el ámbito emocional y creadora del método </w:t>
      </w:r>
      <w:r w:rsidRPr="00613952">
        <w:rPr>
          <w:rFonts w:ascii="Tahoma" w:hAnsi="Tahoma" w:cs="Tahoma"/>
          <w:i/>
          <w:iCs/>
          <w:sz w:val="22"/>
          <w:szCs w:val="22"/>
        </w:rPr>
        <w:t>Honest Emotions</w:t>
      </w:r>
      <w:r w:rsidRPr="00613952">
        <w:rPr>
          <w:rFonts w:ascii="Tahoma" w:hAnsi="Tahoma" w:cs="Tahoma"/>
          <w:sz w:val="22"/>
          <w:szCs w:val="22"/>
        </w:rPr>
        <w:t xml:space="preserve">. </w:t>
      </w:r>
    </w:p>
    <w:p w14:paraId="23AB5AC0" w14:textId="77777777" w:rsidR="00613952" w:rsidRDefault="00613952" w:rsidP="00DA3942">
      <w:pPr>
        <w:shd w:val="clear" w:color="auto" w:fill="FFFFFF"/>
        <w:spacing w:before="100" w:beforeAutospacing="1" w:after="455" w:line="240" w:lineRule="atLeast"/>
        <w:outlineLvl w:val="0"/>
        <w:rPr>
          <w:rFonts w:ascii="Tahoma" w:hAnsi="Tahoma" w:cs="Tahoma"/>
          <w:sz w:val="22"/>
          <w:szCs w:val="22"/>
        </w:rPr>
      </w:pPr>
    </w:p>
    <w:p w14:paraId="5970126B" w14:textId="77777777" w:rsidR="00613952" w:rsidRDefault="00613952" w:rsidP="00613952">
      <w:pPr>
        <w:shd w:val="clear" w:color="auto" w:fill="FFFFFF"/>
        <w:outlineLvl w:val="0"/>
        <w:rPr>
          <w:rFonts w:ascii="Tahoma" w:hAnsi="Tahoma" w:cs="Tahoma"/>
          <w:sz w:val="22"/>
          <w:szCs w:val="22"/>
        </w:rPr>
      </w:pPr>
    </w:p>
    <w:p w14:paraId="372DE4F9" w14:textId="77777777" w:rsidR="00613952" w:rsidRDefault="00613952" w:rsidP="00613952">
      <w:pPr>
        <w:shd w:val="clear" w:color="auto" w:fill="FFFFFF"/>
        <w:outlineLvl w:val="0"/>
        <w:rPr>
          <w:rFonts w:ascii="Tahoma" w:hAnsi="Tahoma" w:cs="Tahoma"/>
          <w:sz w:val="22"/>
          <w:szCs w:val="22"/>
        </w:rPr>
      </w:pPr>
    </w:p>
    <w:p w14:paraId="43456CAB" w14:textId="39E23C3E" w:rsidR="00DA3942" w:rsidRDefault="00DA3942" w:rsidP="00613952">
      <w:pPr>
        <w:shd w:val="clear" w:color="auto" w:fill="FFFFFF"/>
        <w:outlineLvl w:val="0"/>
        <w:rPr>
          <w:rFonts w:ascii="Tahoma" w:hAnsi="Tahoma" w:cs="Tahoma"/>
          <w:b/>
          <w:bCs/>
          <w:sz w:val="22"/>
          <w:szCs w:val="22"/>
        </w:rPr>
      </w:pPr>
      <w:r w:rsidRPr="00DA3942">
        <w:rPr>
          <w:rFonts w:ascii="Tahoma" w:hAnsi="Tahoma" w:cs="Tahoma"/>
          <w:sz w:val="22"/>
          <w:szCs w:val="22"/>
        </w:rPr>
        <w:t xml:space="preserve">Posteriormente, se celebrará una </w:t>
      </w:r>
      <w:r w:rsidRPr="00613952">
        <w:rPr>
          <w:rFonts w:ascii="Tahoma" w:hAnsi="Tahoma" w:cs="Tahoma"/>
          <w:sz w:val="22"/>
          <w:szCs w:val="22"/>
        </w:rPr>
        <w:t xml:space="preserve">mesa redonda sobre `Mujeres y Liderazgo Empresarial´ que contará con destacadas empresarias de la región, con dilatada trayectoria, que expondrán su experiencia empresarial y liderazgo al frente de sus empresas, como son: Gema Vinuesa Carrión, </w:t>
      </w:r>
      <w:r w:rsidR="00613952">
        <w:rPr>
          <w:rFonts w:ascii="Tahoma" w:hAnsi="Tahoma" w:cs="Tahoma"/>
          <w:sz w:val="22"/>
          <w:szCs w:val="22"/>
        </w:rPr>
        <w:t>s</w:t>
      </w:r>
      <w:r w:rsidRPr="00613952">
        <w:rPr>
          <w:rFonts w:ascii="Tahoma" w:hAnsi="Tahoma" w:cs="Tahoma"/>
          <w:sz w:val="22"/>
          <w:szCs w:val="22"/>
        </w:rPr>
        <w:t xml:space="preserve">ocia </w:t>
      </w:r>
      <w:r w:rsidR="00613952">
        <w:rPr>
          <w:rFonts w:ascii="Tahoma" w:hAnsi="Tahoma" w:cs="Tahoma"/>
          <w:sz w:val="22"/>
          <w:szCs w:val="22"/>
        </w:rPr>
        <w:t>c</w:t>
      </w:r>
      <w:r w:rsidRPr="00613952">
        <w:rPr>
          <w:rFonts w:ascii="Tahoma" w:hAnsi="Tahoma" w:cs="Tahoma"/>
          <w:sz w:val="22"/>
          <w:szCs w:val="22"/>
        </w:rPr>
        <w:t xml:space="preserve">onsejera </w:t>
      </w:r>
      <w:r w:rsidR="00613952">
        <w:rPr>
          <w:rFonts w:ascii="Tahoma" w:hAnsi="Tahoma" w:cs="Tahoma"/>
          <w:sz w:val="22"/>
          <w:szCs w:val="22"/>
        </w:rPr>
        <w:t>d</w:t>
      </w:r>
      <w:r w:rsidRPr="00613952">
        <w:rPr>
          <w:rFonts w:ascii="Tahoma" w:hAnsi="Tahoma" w:cs="Tahoma"/>
          <w:sz w:val="22"/>
          <w:szCs w:val="22"/>
        </w:rPr>
        <w:t>elegada en Laboratorios VINFER S.A.</w:t>
      </w:r>
      <w:r w:rsidR="00613952">
        <w:rPr>
          <w:rFonts w:ascii="Tahoma" w:hAnsi="Tahoma" w:cs="Tahoma"/>
          <w:sz w:val="22"/>
          <w:szCs w:val="22"/>
        </w:rPr>
        <w:t xml:space="preserve">; </w:t>
      </w:r>
      <w:r w:rsidRPr="00613952">
        <w:rPr>
          <w:rFonts w:ascii="Tahoma" w:hAnsi="Tahoma" w:cs="Tahoma"/>
          <w:sz w:val="22"/>
          <w:szCs w:val="22"/>
        </w:rPr>
        <w:t xml:space="preserve">Guadalupe Mañanas Fernández, </w:t>
      </w:r>
      <w:r w:rsidR="00613952">
        <w:rPr>
          <w:rFonts w:ascii="Tahoma" w:hAnsi="Tahoma" w:cs="Tahoma"/>
          <w:sz w:val="22"/>
          <w:szCs w:val="22"/>
        </w:rPr>
        <w:t>g</w:t>
      </w:r>
      <w:r w:rsidRPr="00613952">
        <w:rPr>
          <w:rFonts w:ascii="Tahoma" w:hAnsi="Tahoma" w:cs="Tahoma"/>
          <w:sz w:val="22"/>
          <w:szCs w:val="22"/>
        </w:rPr>
        <w:t>erente de SERVINOR</w:t>
      </w:r>
      <w:r w:rsidR="00613952">
        <w:rPr>
          <w:rFonts w:ascii="Tahoma" w:hAnsi="Tahoma" w:cs="Tahoma"/>
          <w:sz w:val="22"/>
          <w:szCs w:val="22"/>
        </w:rPr>
        <w:t xml:space="preserve">; </w:t>
      </w:r>
      <w:r w:rsidRPr="00613952">
        <w:rPr>
          <w:rFonts w:ascii="Tahoma" w:hAnsi="Tahoma" w:cs="Tahoma"/>
          <w:sz w:val="22"/>
          <w:szCs w:val="22"/>
        </w:rPr>
        <w:t>Eva María Rodrigo Sánchez</w:t>
      </w:r>
      <w:r w:rsidR="00613952">
        <w:rPr>
          <w:rFonts w:ascii="Tahoma" w:hAnsi="Tahoma" w:cs="Tahoma"/>
          <w:sz w:val="22"/>
          <w:szCs w:val="22"/>
        </w:rPr>
        <w:t>,</w:t>
      </w:r>
      <w:r w:rsidRPr="00613952">
        <w:rPr>
          <w:rFonts w:ascii="Tahoma" w:hAnsi="Tahoma" w:cs="Tahoma"/>
          <w:sz w:val="22"/>
          <w:szCs w:val="22"/>
        </w:rPr>
        <w:t xml:space="preserve"> </w:t>
      </w:r>
      <w:r w:rsidR="00613952">
        <w:rPr>
          <w:rFonts w:ascii="Tahoma" w:hAnsi="Tahoma" w:cs="Tahoma"/>
          <w:sz w:val="22"/>
          <w:szCs w:val="22"/>
        </w:rPr>
        <w:t>g</w:t>
      </w:r>
      <w:r w:rsidRPr="00613952">
        <w:rPr>
          <w:rFonts w:ascii="Tahoma" w:hAnsi="Tahoma" w:cs="Tahoma"/>
          <w:sz w:val="22"/>
          <w:szCs w:val="22"/>
        </w:rPr>
        <w:t>erente de VAYRO</w:t>
      </w:r>
      <w:r w:rsidR="00613952">
        <w:rPr>
          <w:rFonts w:ascii="Tahoma" w:hAnsi="Tahoma" w:cs="Tahoma"/>
          <w:sz w:val="22"/>
          <w:szCs w:val="22"/>
        </w:rPr>
        <w:t>,</w:t>
      </w:r>
      <w:r w:rsidRPr="00613952">
        <w:rPr>
          <w:rFonts w:ascii="Tahoma" w:hAnsi="Tahoma" w:cs="Tahoma"/>
          <w:sz w:val="22"/>
          <w:szCs w:val="22"/>
        </w:rPr>
        <w:t xml:space="preserve"> y Daniela López Maldonado, </w:t>
      </w:r>
      <w:r w:rsidR="00613952">
        <w:rPr>
          <w:rFonts w:ascii="Tahoma" w:hAnsi="Tahoma" w:cs="Tahoma"/>
          <w:sz w:val="22"/>
          <w:szCs w:val="22"/>
        </w:rPr>
        <w:t>g</w:t>
      </w:r>
      <w:r w:rsidRPr="00613952">
        <w:rPr>
          <w:rFonts w:ascii="Tahoma" w:hAnsi="Tahoma" w:cs="Tahoma"/>
          <w:sz w:val="22"/>
          <w:szCs w:val="22"/>
        </w:rPr>
        <w:t>erente de TORBATH.</w:t>
      </w:r>
      <w:r w:rsidRPr="00DA3942">
        <w:rPr>
          <w:rFonts w:ascii="Tahoma" w:hAnsi="Tahoma" w:cs="Tahoma"/>
          <w:b/>
          <w:bCs/>
          <w:sz w:val="22"/>
          <w:szCs w:val="22"/>
        </w:rPr>
        <w:t xml:space="preserve"> </w:t>
      </w:r>
    </w:p>
    <w:p w14:paraId="1BAE1D83" w14:textId="77777777" w:rsidR="00613952" w:rsidRPr="00DA3942" w:rsidRDefault="00613952" w:rsidP="00613952">
      <w:pPr>
        <w:shd w:val="clear" w:color="auto" w:fill="FFFFFF"/>
        <w:outlineLvl w:val="0"/>
        <w:rPr>
          <w:rFonts w:ascii="Tahoma" w:hAnsi="Tahoma" w:cs="Tahoma"/>
          <w:b/>
          <w:bCs/>
          <w:sz w:val="22"/>
          <w:szCs w:val="22"/>
        </w:rPr>
      </w:pPr>
    </w:p>
    <w:p w14:paraId="5966A58D" w14:textId="7F92566B" w:rsidR="00DA3942" w:rsidRPr="00613952" w:rsidRDefault="00DA3942" w:rsidP="00613952">
      <w:pPr>
        <w:shd w:val="clear" w:color="auto" w:fill="FFFFFF"/>
        <w:outlineLvl w:val="0"/>
        <w:rPr>
          <w:rFonts w:ascii="Tahoma" w:hAnsi="Tahoma" w:cs="Tahoma"/>
          <w:bCs/>
          <w:sz w:val="22"/>
          <w:szCs w:val="22"/>
        </w:rPr>
      </w:pPr>
      <w:r w:rsidRPr="00613952">
        <w:rPr>
          <w:rFonts w:ascii="Tahoma" w:hAnsi="Tahoma" w:cs="Tahoma"/>
          <w:bCs/>
          <w:sz w:val="22"/>
          <w:szCs w:val="22"/>
        </w:rPr>
        <w:t xml:space="preserve">El III Foro Mujeres Empresarias de Castilla-La Mancha será clausurado por el </w:t>
      </w:r>
      <w:r w:rsidR="00613952" w:rsidRPr="00613952">
        <w:rPr>
          <w:rFonts w:ascii="Tahoma" w:hAnsi="Tahoma" w:cs="Tahoma"/>
          <w:bCs/>
          <w:sz w:val="22"/>
          <w:szCs w:val="22"/>
        </w:rPr>
        <w:t>p</w:t>
      </w:r>
      <w:r w:rsidRPr="00613952">
        <w:rPr>
          <w:rFonts w:ascii="Tahoma" w:hAnsi="Tahoma" w:cs="Tahoma"/>
          <w:bCs/>
          <w:sz w:val="22"/>
          <w:szCs w:val="22"/>
        </w:rPr>
        <w:t>residente de CECAM CEOE-CEPYME Castilla-La Mancha, Ángel Nicolás</w:t>
      </w:r>
      <w:r w:rsidR="00613952" w:rsidRPr="00613952">
        <w:rPr>
          <w:rFonts w:ascii="Tahoma" w:hAnsi="Tahoma" w:cs="Tahoma"/>
          <w:bCs/>
          <w:sz w:val="22"/>
          <w:szCs w:val="22"/>
        </w:rPr>
        <w:t>;</w:t>
      </w:r>
      <w:r w:rsidRPr="00613952">
        <w:rPr>
          <w:rFonts w:ascii="Tahoma" w:hAnsi="Tahoma" w:cs="Tahoma"/>
          <w:bCs/>
          <w:sz w:val="22"/>
          <w:szCs w:val="22"/>
        </w:rPr>
        <w:t xml:space="preserve"> la </w:t>
      </w:r>
      <w:r w:rsidR="00613952" w:rsidRPr="00613952">
        <w:rPr>
          <w:rFonts w:ascii="Tahoma" w:hAnsi="Tahoma" w:cs="Tahoma"/>
          <w:bCs/>
          <w:sz w:val="22"/>
          <w:szCs w:val="22"/>
        </w:rPr>
        <w:t>v</w:t>
      </w:r>
      <w:r w:rsidRPr="00613952">
        <w:rPr>
          <w:rFonts w:ascii="Tahoma" w:hAnsi="Tahoma" w:cs="Tahoma"/>
          <w:bCs/>
          <w:sz w:val="22"/>
          <w:szCs w:val="22"/>
        </w:rPr>
        <w:t>icepresidenta de FEDA y CEO de Seguridad EXTINALBA</w:t>
      </w:r>
      <w:r w:rsidR="00613952" w:rsidRPr="00613952">
        <w:rPr>
          <w:rFonts w:ascii="Tahoma" w:hAnsi="Tahoma" w:cs="Tahoma"/>
          <w:bCs/>
          <w:sz w:val="22"/>
          <w:szCs w:val="22"/>
        </w:rPr>
        <w:t>,</w:t>
      </w:r>
      <w:r w:rsidRPr="00613952">
        <w:rPr>
          <w:rFonts w:ascii="Tahoma" w:hAnsi="Tahoma" w:cs="Tahoma"/>
          <w:bCs/>
          <w:sz w:val="22"/>
          <w:szCs w:val="22"/>
        </w:rPr>
        <w:t xml:space="preserve"> S</w:t>
      </w:r>
      <w:r w:rsidR="00613952" w:rsidRPr="00613952">
        <w:rPr>
          <w:rFonts w:ascii="Tahoma" w:hAnsi="Tahoma" w:cs="Tahoma"/>
          <w:bCs/>
          <w:sz w:val="22"/>
          <w:szCs w:val="22"/>
        </w:rPr>
        <w:t>.</w:t>
      </w:r>
      <w:r w:rsidRPr="00613952">
        <w:rPr>
          <w:rFonts w:ascii="Tahoma" w:hAnsi="Tahoma" w:cs="Tahoma"/>
          <w:bCs/>
          <w:sz w:val="22"/>
          <w:szCs w:val="22"/>
        </w:rPr>
        <w:t>L. Rosario Jiménez</w:t>
      </w:r>
      <w:r w:rsidR="00613952" w:rsidRPr="00613952">
        <w:rPr>
          <w:rFonts w:ascii="Tahoma" w:hAnsi="Tahoma" w:cs="Tahoma"/>
          <w:bCs/>
          <w:sz w:val="22"/>
          <w:szCs w:val="22"/>
        </w:rPr>
        <w:t xml:space="preserve">, </w:t>
      </w:r>
      <w:r w:rsidRPr="00613952">
        <w:rPr>
          <w:rFonts w:ascii="Tahoma" w:hAnsi="Tahoma" w:cs="Tahoma"/>
          <w:bCs/>
          <w:sz w:val="22"/>
          <w:szCs w:val="22"/>
        </w:rPr>
        <w:t xml:space="preserve">y la </w:t>
      </w:r>
      <w:r w:rsidR="00613952" w:rsidRPr="00613952">
        <w:rPr>
          <w:rFonts w:ascii="Tahoma" w:hAnsi="Tahoma" w:cs="Tahoma"/>
          <w:bCs/>
          <w:sz w:val="22"/>
          <w:szCs w:val="22"/>
        </w:rPr>
        <w:t>c</w:t>
      </w:r>
      <w:r w:rsidRPr="00613952">
        <w:rPr>
          <w:rFonts w:ascii="Tahoma" w:hAnsi="Tahoma" w:cs="Tahoma"/>
          <w:bCs/>
          <w:sz w:val="22"/>
          <w:szCs w:val="22"/>
        </w:rPr>
        <w:t>onsejera de Igualdad de la Junta de Comunidades</w:t>
      </w:r>
      <w:r w:rsidR="00613952" w:rsidRPr="00613952">
        <w:rPr>
          <w:rFonts w:ascii="Tahoma" w:hAnsi="Tahoma" w:cs="Tahoma"/>
          <w:bCs/>
          <w:sz w:val="22"/>
          <w:szCs w:val="22"/>
        </w:rPr>
        <w:t xml:space="preserve"> de Castilla-La Mancha</w:t>
      </w:r>
      <w:r w:rsidRPr="00613952">
        <w:rPr>
          <w:rFonts w:ascii="Tahoma" w:hAnsi="Tahoma" w:cs="Tahoma"/>
          <w:bCs/>
          <w:sz w:val="22"/>
          <w:szCs w:val="22"/>
        </w:rPr>
        <w:t xml:space="preserve">, Sara Simón Alcorlo. </w:t>
      </w:r>
    </w:p>
    <w:p w14:paraId="17D53F2F" w14:textId="77777777" w:rsidR="00DA3942" w:rsidRPr="00DA3942" w:rsidRDefault="00DA3942" w:rsidP="00DA3942">
      <w:pPr>
        <w:shd w:val="clear" w:color="auto" w:fill="FFFFFF"/>
        <w:spacing w:before="100" w:beforeAutospacing="1" w:after="455" w:line="240" w:lineRule="atLeast"/>
        <w:outlineLvl w:val="0"/>
        <w:rPr>
          <w:rFonts w:ascii="Tahoma" w:hAnsi="Tahoma" w:cs="Tahoma"/>
          <w:sz w:val="22"/>
          <w:szCs w:val="22"/>
        </w:rPr>
      </w:pPr>
    </w:p>
    <w:p w14:paraId="6AE5A645" w14:textId="77777777" w:rsidR="00DA3942" w:rsidRPr="00DA3942" w:rsidRDefault="00DA3942" w:rsidP="00DA3942">
      <w:pPr>
        <w:shd w:val="clear" w:color="auto" w:fill="FFFFFF"/>
        <w:spacing w:before="100" w:beforeAutospacing="1" w:after="455" w:line="240" w:lineRule="atLeast"/>
        <w:outlineLvl w:val="0"/>
        <w:rPr>
          <w:rFonts w:ascii="Tahoma" w:hAnsi="Tahoma" w:cs="Tahoma"/>
          <w:color w:val="0070C0"/>
          <w:sz w:val="22"/>
          <w:szCs w:val="22"/>
        </w:rPr>
      </w:pPr>
    </w:p>
    <w:p w14:paraId="072887C0" w14:textId="77777777" w:rsidR="00DA3942" w:rsidRPr="00DA3942" w:rsidRDefault="00DA3942" w:rsidP="00DA3942">
      <w:pPr>
        <w:spacing w:line="360" w:lineRule="auto"/>
        <w:rPr>
          <w:rFonts w:ascii="Tahoma" w:hAnsi="Tahoma" w:cs="Tahoma"/>
          <w:color w:val="0070C0"/>
          <w:sz w:val="22"/>
          <w:szCs w:val="22"/>
        </w:rPr>
      </w:pPr>
    </w:p>
    <w:p w14:paraId="57CF8BD1" w14:textId="77777777" w:rsidR="00311695" w:rsidRDefault="00311695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311695" w:rsidSect="00702694">
      <w:headerReference w:type="default" r:id="rId11"/>
      <w:footerReference w:type="even" r:id="rId12"/>
      <w:footerReference w:type="default" r:id="rId13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161BD349" w14:textId="486C1276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8" w15:restartNumberingAfterBreak="0">
    <w:nsid w:val="6CD61DAF"/>
    <w:multiLevelType w:val="hybridMultilevel"/>
    <w:tmpl w:val="CFE64D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7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30967728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239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59B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127"/>
    <w:rsid w:val="007D1453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48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3937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cam.es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ed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ecam.es/eventos/iii-foro-mujeres-empresarias-de-castilla-la-mancha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3177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2</cp:revision>
  <cp:lastPrinted>2024-11-15T09:28:00Z</cp:lastPrinted>
  <dcterms:created xsi:type="dcterms:W3CDTF">2025-07-02T07:59:00Z</dcterms:created>
  <dcterms:modified xsi:type="dcterms:W3CDTF">2025-07-02T07:59:00Z</dcterms:modified>
</cp:coreProperties>
</file>