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7B39D131" w:rsidR="00472E80" w:rsidRDefault="001F50EA" w:rsidP="00A10560">
      <w:pPr>
        <w:suppressAutoHyphens/>
        <w:ind w:right="-142" w:hanging="284"/>
        <w:jc w:val="right"/>
        <w:rPr>
          <w:rFonts w:ascii="Tahoma" w:hAnsi="Tahoma" w:cs="Tahoma"/>
          <w:bCs/>
          <w:sz w:val="22"/>
          <w:szCs w:val="22"/>
        </w:rPr>
      </w:pPr>
      <w:r>
        <w:rPr>
          <w:rFonts w:ascii="Tahoma" w:hAnsi="Tahoma" w:cs="Tahoma"/>
          <w:bCs/>
          <w:sz w:val="22"/>
          <w:szCs w:val="22"/>
        </w:rPr>
        <w:t>Albacete, 12 de diciembre de 2025</w:t>
      </w:r>
    </w:p>
    <w:p w14:paraId="753F1DE8" w14:textId="77777777" w:rsidR="00472E80" w:rsidRDefault="00472E80" w:rsidP="00A10560">
      <w:pPr>
        <w:suppressAutoHyphens/>
        <w:ind w:right="-142" w:hanging="284"/>
        <w:jc w:val="right"/>
        <w:rPr>
          <w:rFonts w:ascii="Tahoma" w:hAnsi="Tahoma" w:cs="Tahoma"/>
          <w:bCs/>
          <w:sz w:val="22"/>
          <w:szCs w:val="22"/>
        </w:rPr>
      </w:pPr>
    </w:p>
    <w:p w14:paraId="0ECAC467" w14:textId="77777777" w:rsidR="00472E80" w:rsidRDefault="00472E80" w:rsidP="00472E80">
      <w:pPr>
        <w:suppressAutoHyphens/>
        <w:ind w:right="-142" w:hanging="284"/>
        <w:jc w:val="center"/>
        <w:rPr>
          <w:rFonts w:ascii="Tahoma" w:hAnsi="Tahoma" w:cs="Tahoma"/>
          <w:b/>
          <w:sz w:val="32"/>
          <w:szCs w:val="32"/>
        </w:rPr>
      </w:pPr>
      <w:r w:rsidRPr="00472E80">
        <w:rPr>
          <w:rFonts w:ascii="Tahoma" w:hAnsi="Tahoma" w:cs="Tahoma"/>
          <w:b/>
          <w:sz w:val="32"/>
          <w:szCs w:val="32"/>
        </w:rPr>
        <w:t>La moda del comercio de Albacete, de la mano de FECOM</w:t>
      </w:r>
    </w:p>
    <w:p w14:paraId="2D839F0E" w14:textId="77777777" w:rsidR="00472E80" w:rsidRDefault="00472E80" w:rsidP="00472E80">
      <w:pPr>
        <w:suppressAutoHyphens/>
        <w:ind w:right="-142" w:hanging="284"/>
        <w:jc w:val="center"/>
        <w:rPr>
          <w:rFonts w:ascii="Tahoma" w:hAnsi="Tahoma" w:cs="Tahoma"/>
          <w:b/>
          <w:sz w:val="32"/>
          <w:szCs w:val="32"/>
        </w:rPr>
      </w:pPr>
      <w:r w:rsidRPr="00472E80">
        <w:rPr>
          <w:rFonts w:ascii="Tahoma" w:hAnsi="Tahoma" w:cs="Tahoma"/>
          <w:b/>
          <w:sz w:val="32"/>
          <w:szCs w:val="32"/>
        </w:rPr>
        <w:t xml:space="preserve"> y Ab Fashion desfilará este viernes en el </w:t>
      </w:r>
    </w:p>
    <w:p w14:paraId="5C6E8108" w14:textId="0B1F20B4" w:rsidR="00472E80" w:rsidRPr="00472E80" w:rsidRDefault="00472E80" w:rsidP="00472E80">
      <w:pPr>
        <w:suppressAutoHyphens/>
        <w:ind w:right="-142" w:hanging="284"/>
        <w:jc w:val="center"/>
        <w:rPr>
          <w:rFonts w:ascii="Tahoma" w:hAnsi="Tahoma" w:cs="Tahoma"/>
          <w:b/>
          <w:sz w:val="32"/>
          <w:szCs w:val="32"/>
        </w:rPr>
      </w:pPr>
      <w:r>
        <w:rPr>
          <w:rFonts w:ascii="Tahoma" w:hAnsi="Tahoma" w:cs="Tahoma"/>
          <w:b/>
          <w:sz w:val="32"/>
          <w:szCs w:val="32"/>
        </w:rPr>
        <w:t>P</w:t>
      </w:r>
      <w:r w:rsidRPr="00472E80">
        <w:rPr>
          <w:rFonts w:ascii="Tahoma" w:hAnsi="Tahoma" w:cs="Tahoma"/>
          <w:b/>
          <w:sz w:val="32"/>
          <w:szCs w:val="32"/>
        </w:rPr>
        <w:t>arque Abelardo Sánchez</w:t>
      </w:r>
    </w:p>
    <w:p w14:paraId="72A594A6" w14:textId="2D79A225" w:rsidR="00472E80" w:rsidRDefault="00547E0A" w:rsidP="00472E80">
      <w:pPr>
        <w:ind w:left="-284"/>
        <w:jc w:val="center"/>
        <w:textAlignment w:val="baseline"/>
        <w:rPr>
          <w:rFonts w:ascii="Tahoma" w:hAnsi="Tahoma" w:cs="Tahoma"/>
          <w:b/>
          <w:bCs/>
          <w:color w:val="000000"/>
          <w:sz w:val="32"/>
          <w:szCs w:val="32"/>
          <w:bdr w:val="none" w:sz="0" w:space="0" w:color="auto" w:frame="1"/>
          <w:lang w:val="es-ES"/>
        </w:rPr>
      </w:pPr>
      <w:r>
        <w:rPr>
          <w:sz w:val="40"/>
          <w:szCs w:val="40"/>
        </w:rPr>
        <w:tab/>
      </w:r>
    </w:p>
    <w:p w14:paraId="411AF26E" w14:textId="1AF006CB" w:rsidR="00472E80" w:rsidRDefault="00472E80" w:rsidP="00472E80">
      <w:pPr>
        <w:pStyle w:val="Prrafodelista"/>
        <w:numPr>
          <w:ilvl w:val="0"/>
          <w:numId w:val="42"/>
        </w:numPr>
        <w:spacing w:line="240" w:lineRule="auto"/>
        <w:ind w:left="-284" w:firstLine="0"/>
        <w:jc w:val="center"/>
        <w:rPr>
          <w:rFonts w:ascii="Tahoma" w:hAnsi="Tahoma" w:cs="Tahoma"/>
          <w:b/>
          <w:szCs w:val="24"/>
        </w:rPr>
      </w:pPr>
      <w:r>
        <w:rPr>
          <w:rFonts w:ascii="Tahoma" w:hAnsi="Tahoma" w:cs="Tahoma"/>
          <w:b/>
          <w:szCs w:val="24"/>
        </w:rPr>
        <w:t xml:space="preserve">“Zona de Moda” en su </w:t>
      </w:r>
      <w:r w:rsidR="001F50EA">
        <w:rPr>
          <w:rFonts w:ascii="Tahoma" w:hAnsi="Tahoma" w:cs="Tahoma"/>
          <w:b/>
          <w:szCs w:val="24"/>
        </w:rPr>
        <w:t>cuarta</w:t>
      </w:r>
      <w:r>
        <w:rPr>
          <w:rFonts w:ascii="Tahoma" w:hAnsi="Tahoma" w:cs="Tahoma"/>
          <w:b/>
          <w:szCs w:val="24"/>
        </w:rPr>
        <w:t xml:space="preserve"> edición se ha presentado hoy en FEDA con las marcas participantes, Ana Lucena, Kucadas, Tonetti, Anabi, Teñipiel, Modare Albacete, Cande Perfumería, Asakoshop, Atmósfera y David Sotoca</w:t>
      </w:r>
    </w:p>
    <w:p w14:paraId="41D344D2" w14:textId="77777777" w:rsidR="00472E80" w:rsidRDefault="00472E80" w:rsidP="00472E80">
      <w:pPr>
        <w:ind w:left="-284"/>
        <w:jc w:val="center"/>
        <w:rPr>
          <w:rFonts w:ascii="Tahoma" w:hAnsi="Tahoma" w:cs="Tahoma"/>
          <w:b/>
          <w:szCs w:val="24"/>
        </w:rPr>
      </w:pPr>
    </w:p>
    <w:p w14:paraId="6104047A" w14:textId="05626E7F"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 xml:space="preserve">Si el tiempo no lo impide, este viernes 14 de noviembre, a las 19,30 horas, el desfile del comercio, conocido como “Zona de Moda” vuelve a la calle en su cuarta edición, dentro de la X Edición de Ab Fashion, </w:t>
      </w:r>
      <w:bookmarkStart w:id="0" w:name="_Hlk184139069"/>
      <w:r w:rsidRPr="00F46998">
        <w:rPr>
          <w:rFonts w:ascii="Tahoma" w:hAnsi="Tahoma" w:cs="Tahoma"/>
          <w:bCs/>
          <w:sz w:val="22"/>
          <w:szCs w:val="22"/>
        </w:rPr>
        <w:t xml:space="preserve">pero en esta ocasión en el Parque Abelardo Sánchez. Un evento de moda organizado por </w:t>
      </w:r>
      <w:hyperlink r:id="rId8" w:history="1">
        <w:r w:rsidRPr="00F46998">
          <w:rPr>
            <w:rStyle w:val="Hipervnculo"/>
            <w:rFonts w:ascii="Tahoma" w:hAnsi="Tahoma" w:cs="Tahoma"/>
            <w:bCs/>
            <w:sz w:val="22"/>
            <w:szCs w:val="22"/>
          </w:rPr>
          <w:t>Lola Muñoz</w:t>
        </w:r>
      </w:hyperlink>
      <w:r w:rsidRPr="00F46998">
        <w:rPr>
          <w:rFonts w:ascii="Tahoma" w:hAnsi="Tahoma" w:cs="Tahoma"/>
          <w:bCs/>
          <w:sz w:val="22"/>
          <w:szCs w:val="22"/>
        </w:rPr>
        <w:t xml:space="preserve"> y </w:t>
      </w:r>
      <w:hyperlink r:id="rId9" w:history="1">
        <w:r w:rsidRPr="00F46998">
          <w:rPr>
            <w:rStyle w:val="Hipervnculo"/>
            <w:rFonts w:ascii="Tahoma" w:hAnsi="Tahoma" w:cs="Tahoma"/>
            <w:bCs/>
            <w:sz w:val="22"/>
            <w:szCs w:val="22"/>
          </w:rPr>
          <w:t>Cutter</w:t>
        </w:r>
      </w:hyperlink>
      <w:bookmarkEnd w:id="0"/>
      <w:r w:rsidRPr="00F46998">
        <w:rPr>
          <w:rFonts w:ascii="Tahoma" w:hAnsi="Tahoma" w:cs="Tahoma"/>
          <w:bCs/>
          <w:sz w:val="22"/>
          <w:szCs w:val="22"/>
        </w:rPr>
        <w:t xml:space="preserve">, con la colaboración del </w:t>
      </w:r>
      <w:bookmarkStart w:id="1" w:name="_Hlk184139125"/>
      <w:r w:rsidRPr="00F46998">
        <w:fldChar w:fldCharType="begin"/>
      </w:r>
      <w:r w:rsidRPr="00F46998">
        <w:rPr>
          <w:sz w:val="22"/>
          <w:szCs w:val="22"/>
        </w:rPr>
        <w:instrText>HYPERLINK "https://albacete.es/es"</w:instrText>
      </w:r>
      <w:r w:rsidRPr="00F46998">
        <w:fldChar w:fldCharType="separate"/>
      </w:r>
      <w:r w:rsidRPr="00F46998">
        <w:rPr>
          <w:rStyle w:val="Hipervnculo"/>
          <w:rFonts w:ascii="Tahoma" w:hAnsi="Tahoma" w:cs="Tahoma"/>
          <w:bCs/>
          <w:sz w:val="22"/>
          <w:szCs w:val="22"/>
        </w:rPr>
        <w:t>Ayuntamiento de Albacete</w:t>
      </w:r>
      <w:r w:rsidRPr="00F46998">
        <w:rPr>
          <w:rStyle w:val="Hipervnculo"/>
          <w:rFonts w:ascii="Tahoma" w:hAnsi="Tahoma" w:cs="Tahoma"/>
          <w:bCs/>
          <w:sz w:val="22"/>
          <w:szCs w:val="22"/>
        </w:rPr>
        <w:fldChar w:fldCharType="end"/>
      </w:r>
      <w:r w:rsidRPr="00F46998">
        <w:rPr>
          <w:rFonts w:ascii="Tahoma" w:hAnsi="Tahoma" w:cs="Tahoma"/>
          <w:bCs/>
          <w:sz w:val="22"/>
          <w:szCs w:val="22"/>
        </w:rPr>
        <w:t xml:space="preserve">, la </w:t>
      </w:r>
      <w:hyperlink r:id="rId10" w:history="1">
        <w:r w:rsidRPr="00F46998">
          <w:rPr>
            <w:rStyle w:val="Hipervnculo"/>
            <w:rFonts w:ascii="Tahoma" w:hAnsi="Tahoma" w:cs="Tahoma"/>
            <w:bCs/>
            <w:sz w:val="22"/>
            <w:szCs w:val="22"/>
          </w:rPr>
          <w:t>Diputación</w:t>
        </w:r>
      </w:hyperlink>
      <w:r w:rsidRPr="00F46998">
        <w:rPr>
          <w:rFonts w:ascii="Tahoma" w:hAnsi="Tahoma" w:cs="Tahoma"/>
          <w:bCs/>
          <w:sz w:val="22"/>
          <w:szCs w:val="22"/>
        </w:rPr>
        <w:t xml:space="preserve"> y </w:t>
      </w:r>
      <w:hyperlink r:id="rId11" w:history="1">
        <w:r w:rsidRPr="00F46998">
          <w:rPr>
            <w:rStyle w:val="Hipervnculo"/>
            <w:rFonts w:ascii="Tahoma" w:hAnsi="Tahoma" w:cs="Tahoma"/>
            <w:bCs/>
            <w:sz w:val="22"/>
            <w:szCs w:val="22"/>
          </w:rPr>
          <w:t>Globalcaja</w:t>
        </w:r>
      </w:hyperlink>
      <w:r w:rsidRPr="00F46998">
        <w:rPr>
          <w:rFonts w:ascii="Tahoma" w:hAnsi="Tahoma" w:cs="Tahoma"/>
          <w:bCs/>
          <w:sz w:val="22"/>
          <w:szCs w:val="22"/>
        </w:rPr>
        <w:t>.</w:t>
      </w:r>
      <w:bookmarkEnd w:id="1"/>
      <w:r w:rsidRPr="00F46998">
        <w:rPr>
          <w:rFonts w:ascii="Tahoma" w:hAnsi="Tahoma" w:cs="Tahoma"/>
          <w:bCs/>
          <w:sz w:val="22"/>
          <w:szCs w:val="22"/>
        </w:rPr>
        <w:t xml:space="preserve"> El desfile del comercio cuenta con la organización de la Federación de Comercio de Albacete, </w:t>
      </w:r>
      <w:hyperlink r:id="rId12" w:history="1">
        <w:r w:rsidRPr="00F46998">
          <w:rPr>
            <w:rStyle w:val="Hipervnculo"/>
            <w:rFonts w:ascii="Tahoma" w:hAnsi="Tahoma" w:cs="Tahoma"/>
            <w:bCs/>
            <w:sz w:val="22"/>
            <w:szCs w:val="22"/>
          </w:rPr>
          <w:t>FECOM-Tu comercio</w:t>
        </w:r>
      </w:hyperlink>
      <w:r w:rsidRPr="00F46998">
        <w:rPr>
          <w:rFonts w:ascii="Tahoma" w:hAnsi="Tahoma" w:cs="Tahoma"/>
          <w:bCs/>
          <w:sz w:val="22"/>
          <w:szCs w:val="22"/>
        </w:rPr>
        <w:t xml:space="preserve"> y </w:t>
      </w:r>
      <w:hyperlink r:id="rId13" w:history="1">
        <w:r w:rsidRPr="00F46998">
          <w:rPr>
            <w:rStyle w:val="Hipervnculo"/>
            <w:rFonts w:ascii="Tahoma" w:hAnsi="Tahoma" w:cs="Tahoma"/>
            <w:bCs/>
            <w:sz w:val="22"/>
            <w:szCs w:val="22"/>
          </w:rPr>
          <w:t>FEDA</w:t>
        </w:r>
      </w:hyperlink>
      <w:r w:rsidRPr="00F46998">
        <w:rPr>
          <w:rFonts w:ascii="Tahoma" w:hAnsi="Tahoma" w:cs="Tahoma"/>
          <w:bCs/>
          <w:sz w:val="22"/>
          <w:szCs w:val="22"/>
        </w:rPr>
        <w:t xml:space="preserve">. </w:t>
      </w:r>
    </w:p>
    <w:p w14:paraId="722CB481" w14:textId="77777777" w:rsidR="00472E80" w:rsidRPr="00F46998" w:rsidRDefault="00472E80" w:rsidP="00472E80">
      <w:pPr>
        <w:ind w:left="-284"/>
        <w:rPr>
          <w:rFonts w:ascii="Tahoma" w:hAnsi="Tahoma" w:cs="Tahoma"/>
          <w:bCs/>
          <w:sz w:val="22"/>
          <w:szCs w:val="22"/>
        </w:rPr>
      </w:pPr>
    </w:p>
    <w:p w14:paraId="3815A031" w14:textId="78BA0975"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 xml:space="preserve">Esta mañana se ha presentado el evento en la sede de FEDA, con las intervenciones dl presidente de FECOM, José Lozano, la diseñadora Lola Muñoz; María Gómez-Juárez, producto </w:t>
      </w:r>
      <w:proofErr w:type="gramStart"/>
      <w:r w:rsidRPr="00F46998">
        <w:rPr>
          <w:rFonts w:ascii="Tahoma" w:hAnsi="Tahoma" w:cs="Tahoma"/>
          <w:bCs/>
          <w:sz w:val="22"/>
          <w:szCs w:val="22"/>
        </w:rPr>
        <w:t>manager</w:t>
      </w:r>
      <w:proofErr w:type="gramEnd"/>
      <w:r w:rsidRPr="00F46998">
        <w:rPr>
          <w:rFonts w:ascii="Tahoma" w:hAnsi="Tahoma" w:cs="Tahoma"/>
          <w:bCs/>
          <w:sz w:val="22"/>
          <w:szCs w:val="22"/>
        </w:rPr>
        <w:t xml:space="preserve"> de medios de pago de Globalcaja; la diputada provincial Ana Albadalejo; y Rosa González de la Aleja, concejala de Promoción Económica y Marca de Albacete.</w:t>
      </w:r>
    </w:p>
    <w:p w14:paraId="30AF3DDC" w14:textId="77777777" w:rsidR="00472E80" w:rsidRPr="00F46998" w:rsidRDefault="00472E80" w:rsidP="00472E80">
      <w:pPr>
        <w:ind w:left="-284"/>
        <w:rPr>
          <w:rFonts w:ascii="Tahoma" w:hAnsi="Tahoma" w:cs="Tahoma"/>
          <w:bCs/>
          <w:sz w:val="22"/>
          <w:szCs w:val="22"/>
        </w:rPr>
      </w:pPr>
    </w:p>
    <w:p w14:paraId="4DE4F464" w14:textId="77777777"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 xml:space="preserve">Y, sobre todo, en esta presentación a los medios ha sobresalido la asistencia de los representantes, </w:t>
      </w:r>
      <w:proofErr w:type="gramStart"/>
      <w:r w:rsidRPr="00F46998">
        <w:rPr>
          <w:rFonts w:ascii="Tahoma" w:hAnsi="Tahoma" w:cs="Tahoma"/>
          <w:bCs/>
          <w:sz w:val="22"/>
          <w:szCs w:val="22"/>
        </w:rPr>
        <w:t>empresarios y empresarias</w:t>
      </w:r>
      <w:proofErr w:type="gramEnd"/>
      <w:r w:rsidRPr="00F46998">
        <w:rPr>
          <w:rFonts w:ascii="Tahoma" w:hAnsi="Tahoma" w:cs="Tahoma"/>
          <w:bCs/>
          <w:sz w:val="22"/>
          <w:szCs w:val="22"/>
        </w:rPr>
        <w:t>, de las marcas de comercios que participarán en el desfile:</w:t>
      </w:r>
    </w:p>
    <w:p w14:paraId="63808781" w14:textId="77777777" w:rsidR="00472E80" w:rsidRPr="00F46998" w:rsidRDefault="00472E80" w:rsidP="00472E80">
      <w:pPr>
        <w:ind w:left="-284"/>
        <w:rPr>
          <w:rFonts w:ascii="Tahoma" w:hAnsi="Tahoma" w:cs="Tahoma"/>
          <w:bCs/>
          <w:sz w:val="22"/>
          <w:szCs w:val="22"/>
        </w:rPr>
      </w:pPr>
    </w:p>
    <w:p w14:paraId="54DB3E46" w14:textId="77777777" w:rsidR="00472E80" w:rsidRPr="00F46998" w:rsidRDefault="00472E80" w:rsidP="00472E80">
      <w:pPr>
        <w:pStyle w:val="Prrafodelista"/>
        <w:numPr>
          <w:ilvl w:val="0"/>
          <w:numId w:val="43"/>
        </w:numPr>
        <w:ind w:left="-284" w:firstLine="0"/>
        <w:jc w:val="both"/>
        <w:rPr>
          <w:rFonts w:ascii="Tahoma" w:hAnsi="Tahoma" w:cs="Tahoma"/>
          <w:bCs/>
        </w:rPr>
      </w:pPr>
      <w:hyperlink r:id="rId14" w:history="1">
        <w:r w:rsidRPr="00F46998">
          <w:rPr>
            <w:rStyle w:val="Hipervnculo"/>
            <w:rFonts w:ascii="Tahoma" w:hAnsi="Tahoma" w:cs="Tahoma"/>
            <w:b/>
          </w:rPr>
          <w:t>Ana Lucena</w:t>
        </w:r>
      </w:hyperlink>
      <w:r w:rsidRPr="00F46998">
        <w:rPr>
          <w:rFonts w:ascii="Tahoma" w:hAnsi="Tahoma" w:cs="Tahoma"/>
          <w:bCs/>
        </w:rPr>
        <w:t>, con su marca, tienda de calzado, moda y complementos.</w:t>
      </w:r>
    </w:p>
    <w:p w14:paraId="79F0D82C" w14:textId="70149AA6" w:rsidR="00472E80" w:rsidRPr="00F46998" w:rsidRDefault="00472E80" w:rsidP="00472E80">
      <w:pPr>
        <w:pStyle w:val="Prrafodelista"/>
        <w:numPr>
          <w:ilvl w:val="0"/>
          <w:numId w:val="43"/>
        </w:numPr>
        <w:ind w:left="-284" w:firstLine="0"/>
        <w:jc w:val="both"/>
        <w:rPr>
          <w:rFonts w:ascii="Tahoma" w:hAnsi="Tahoma" w:cs="Tahoma"/>
          <w:bCs/>
        </w:rPr>
      </w:pPr>
      <w:hyperlink r:id="rId15" w:history="1">
        <w:r w:rsidRPr="00F46998">
          <w:rPr>
            <w:rStyle w:val="Hipervnculo"/>
            <w:rFonts w:ascii="Tahoma" w:hAnsi="Tahoma" w:cs="Tahoma"/>
            <w:b/>
          </w:rPr>
          <w:t>Kucadas</w:t>
        </w:r>
      </w:hyperlink>
      <w:r w:rsidRPr="00F46998">
        <w:rPr>
          <w:rFonts w:ascii="Tahoma" w:hAnsi="Tahoma" w:cs="Tahoma"/>
          <w:bCs/>
        </w:rPr>
        <w:t>, moda y complementos, con la presencia de María Carrasco.</w:t>
      </w:r>
    </w:p>
    <w:p w14:paraId="0C1518A3" w14:textId="77777777" w:rsidR="00472E80" w:rsidRPr="00F46998" w:rsidRDefault="00472E80" w:rsidP="00472E80">
      <w:pPr>
        <w:pStyle w:val="Prrafodelista"/>
        <w:numPr>
          <w:ilvl w:val="0"/>
          <w:numId w:val="43"/>
        </w:numPr>
        <w:ind w:left="-284" w:firstLine="0"/>
        <w:jc w:val="both"/>
        <w:rPr>
          <w:rFonts w:ascii="Tahoma" w:hAnsi="Tahoma" w:cs="Tahoma"/>
          <w:bCs/>
        </w:rPr>
      </w:pPr>
      <w:hyperlink r:id="rId16" w:history="1">
        <w:r w:rsidRPr="00F46998">
          <w:rPr>
            <w:rStyle w:val="Hipervnculo"/>
            <w:rFonts w:ascii="Tahoma" w:hAnsi="Tahoma" w:cs="Tahoma"/>
            <w:b/>
          </w:rPr>
          <w:t>Tonetti</w:t>
        </w:r>
      </w:hyperlink>
      <w:r w:rsidRPr="00F46998">
        <w:rPr>
          <w:rFonts w:ascii="Tahoma" w:hAnsi="Tahoma" w:cs="Tahoma"/>
          <w:bCs/>
        </w:rPr>
        <w:t>, ropa y complementos para hombre y mujer, y ha asistido Sandra Sotoca.</w:t>
      </w:r>
    </w:p>
    <w:p w14:paraId="205EE7E7" w14:textId="77777777" w:rsidR="00472E80" w:rsidRPr="00F46998" w:rsidRDefault="00472E80" w:rsidP="00472E80">
      <w:pPr>
        <w:pStyle w:val="Prrafodelista"/>
        <w:numPr>
          <w:ilvl w:val="0"/>
          <w:numId w:val="43"/>
        </w:numPr>
        <w:ind w:left="-284" w:firstLine="0"/>
        <w:jc w:val="both"/>
        <w:rPr>
          <w:rFonts w:ascii="Tahoma" w:hAnsi="Tahoma" w:cs="Tahoma"/>
          <w:bCs/>
        </w:rPr>
      </w:pPr>
      <w:hyperlink r:id="rId17" w:history="1">
        <w:r w:rsidRPr="00F46998">
          <w:rPr>
            <w:rStyle w:val="Hipervnculo"/>
            <w:rFonts w:ascii="Tahoma" w:hAnsi="Tahoma" w:cs="Tahoma"/>
            <w:b/>
          </w:rPr>
          <w:t>Anabi</w:t>
        </w:r>
      </w:hyperlink>
      <w:r w:rsidRPr="00F46998">
        <w:rPr>
          <w:rFonts w:ascii="Tahoma" w:hAnsi="Tahoma" w:cs="Tahoma"/>
          <w:bCs/>
        </w:rPr>
        <w:t>, tienda de bisutería de Ana Bielsa.</w:t>
      </w:r>
    </w:p>
    <w:p w14:paraId="73F355B7" w14:textId="32150BBA" w:rsidR="00472E80" w:rsidRPr="00F46998" w:rsidRDefault="00472E80" w:rsidP="00472E80">
      <w:pPr>
        <w:pStyle w:val="Prrafodelista"/>
        <w:numPr>
          <w:ilvl w:val="0"/>
          <w:numId w:val="43"/>
        </w:numPr>
        <w:ind w:left="-284" w:firstLine="0"/>
        <w:jc w:val="both"/>
        <w:rPr>
          <w:rFonts w:ascii="Tahoma" w:hAnsi="Tahoma" w:cs="Tahoma"/>
          <w:bCs/>
        </w:rPr>
      </w:pPr>
      <w:hyperlink r:id="rId18" w:history="1">
        <w:r w:rsidRPr="00F46998">
          <w:rPr>
            <w:rStyle w:val="Hipervnculo"/>
            <w:rFonts w:ascii="Tahoma" w:hAnsi="Tahoma" w:cs="Tahoma"/>
            <w:b/>
          </w:rPr>
          <w:t>Teñipiel</w:t>
        </w:r>
      </w:hyperlink>
      <w:r w:rsidRPr="00F46998">
        <w:rPr>
          <w:rFonts w:ascii="Tahoma" w:hAnsi="Tahoma" w:cs="Tahoma"/>
          <w:bCs/>
        </w:rPr>
        <w:t xml:space="preserve">, moda en piel y complementos, con Toñi López. </w:t>
      </w:r>
    </w:p>
    <w:p w14:paraId="592C54A6" w14:textId="77777777" w:rsidR="00472E80" w:rsidRPr="00F46998" w:rsidRDefault="00472E80" w:rsidP="00472E80">
      <w:pPr>
        <w:pStyle w:val="Prrafodelista"/>
        <w:numPr>
          <w:ilvl w:val="0"/>
          <w:numId w:val="43"/>
        </w:numPr>
        <w:ind w:left="0" w:hanging="284"/>
        <w:jc w:val="both"/>
        <w:rPr>
          <w:rFonts w:ascii="Tahoma" w:eastAsia="Times New Roman" w:hAnsi="Tahoma" w:cs="Tahoma"/>
        </w:rPr>
      </w:pPr>
      <w:hyperlink r:id="rId19" w:history="1">
        <w:r w:rsidRPr="00F46998">
          <w:rPr>
            <w:rStyle w:val="Hipervnculo"/>
            <w:rFonts w:ascii="Tahoma" w:hAnsi="Tahoma" w:cs="Tahoma"/>
            <w:b/>
          </w:rPr>
          <w:t>Modare Albacete</w:t>
        </w:r>
      </w:hyperlink>
      <w:r w:rsidRPr="00F46998">
        <w:rPr>
          <w:rFonts w:ascii="Tahoma" w:hAnsi="Tahoma" w:cs="Tahoma"/>
          <w:bCs/>
        </w:rPr>
        <w:t xml:space="preserve">,  moda sostenible y complementos, que ha contado con </w:t>
      </w:r>
      <w:r w:rsidRPr="00F46998">
        <w:rPr>
          <w:rFonts w:ascii="Tahoma" w:eastAsia="Times New Roman" w:hAnsi="Tahoma" w:cs="Tahoma"/>
        </w:rPr>
        <w:t>Lydia Maestro y May Fernández.</w:t>
      </w:r>
    </w:p>
    <w:p w14:paraId="14B85839" w14:textId="0C79E00F" w:rsidR="00472E80" w:rsidRPr="00F46998" w:rsidRDefault="00472E80" w:rsidP="00472E80">
      <w:pPr>
        <w:pStyle w:val="Prrafodelista"/>
        <w:numPr>
          <w:ilvl w:val="0"/>
          <w:numId w:val="43"/>
        </w:numPr>
        <w:ind w:left="-284" w:firstLine="0"/>
        <w:jc w:val="both"/>
        <w:rPr>
          <w:rFonts w:ascii="Tahoma" w:hAnsi="Tahoma" w:cs="Tahoma"/>
          <w:bCs/>
        </w:rPr>
      </w:pPr>
      <w:hyperlink r:id="rId20" w:history="1">
        <w:r w:rsidRPr="00F46998">
          <w:rPr>
            <w:rStyle w:val="Hipervnculo"/>
            <w:rFonts w:ascii="Tahoma" w:hAnsi="Tahoma" w:cs="Tahoma"/>
            <w:b/>
          </w:rPr>
          <w:t>Cande Perfumería</w:t>
        </w:r>
      </w:hyperlink>
      <w:r w:rsidRPr="00F46998">
        <w:rPr>
          <w:rFonts w:ascii="Tahoma" w:hAnsi="Tahoma" w:cs="Tahoma"/>
          <w:bCs/>
        </w:rPr>
        <w:t xml:space="preserve">, moda y complementos, </w:t>
      </w:r>
      <w:r w:rsidR="001F50EA" w:rsidRPr="00F46998">
        <w:rPr>
          <w:rFonts w:ascii="Tahoma" w:hAnsi="Tahoma" w:cs="Tahoma"/>
          <w:bCs/>
        </w:rPr>
        <w:t xml:space="preserve">de </w:t>
      </w:r>
      <w:r w:rsidRPr="00F46998">
        <w:rPr>
          <w:rFonts w:ascii="Tahoma" w:hAnsi="Tahoma" w:cs="Tahoma"/>
          <w:bCs/>
        </w:rPr>
        <w:t>Inmaculada Vera.</w:t>
      </w:r>
    </w:p>
    <w:p w14:paraId="7F1D361B" w14:textId="6AB24844" w:rsidR="00472E80" w:rsidRPr="00F46998" w:rsidRDefault="00472E80" w:rsidP="00472E80">
      <w:pPr>
        <w:pStyle w:val="Prrafodelista"/>
        <w:numPr>
          <w:ilvl w:val="0"/>
          <w:numId w:val="43"/>
        </w:numPr>
        <w:ind w:left="-284" w:firstLine="0"/>
        <w:jc w:val="both"/>
        <w:rPr>
          <w:rFonts w:ascii="Tahoma" w:hAnsi="Tahoma" w:cs="Tahoma"/>
          <w:bCs/>
        </w:rPr>
      </w:pPr>
      <w:hyperlink r:id="rId21" w:history="1">
        <w:r w:rsidRPr="00F46998">
          <w:rPr>
            <w:rStyle w:val="Hipervnculo"/>
            <w:rFonts w:ascii="Tahoma" w:hAnsi="Tahoma" w:cs="Tahoma"/>
            <w:b/>
          </w:rPr>
          <w:t>Asakoshop</w:t>
        </w:r>
      </w:hyperlink>
      <w:r w:rsidRPr="00F46998">
        <w:rPr>
          <w:rFonts w:ascii="Tahoma" w:hAnsi="Tahoma" w:cs="Tahoma"/>
          <w:bCs/>
        </w:rPr>
        <w:t xml:space="preserve">, ropa street wear, moda urbana, con Rubén Moreno. </w:t>
      </w:r>
    </w:p>
    <w:p w14:paraId="0DC13798" w14:textId="57A4FF51" w:rsidR="00472E80" w:rsidRPr="00F46998" w:rsidRDefault="00472E80" w:rsidP="00472E80">
      <w:pPr>
        <w:pStyle w:val="Prrafodelista"/>
        <w:numPr>
          <w:ilvl w:val="0"/>
          <w:numId w:val="43"/>
        </w:numPr>
        <w:ind w:left="-284" w:firstLine="0"/>
        <w:jc w:val="both"/>
        <w:rPr>
          <w:rFonts w:ascii="Tahoma" w:hAnsi="Tahoma" w:cs="Tahoma"/>
          <w:bCs/>
        </w:rPr>
      </w:pPr>
      <w:hyperlink r:id="rId22" w:history="1">
        <w:r w:rsidRPr="00F46998">
          <w:rPr>
            <w:rStyle w:val="Hipervnculo"/>
            <w:rFonts w:ascii="Tahoma" w:hAnsi="Tahoma" w:cs="Tahoma"/>
            <w:b/>
          </w:rPr>
          <w:t>Atmósfera</w:t>
        </w:r>
        <w:r w:rsidR="00F46998" w:rsidRPr="00F46998">
          <w:rPr>
            <w:rStyle w:val="Hipervnculo"/>
            <w:rFonts w:ascii="Tahoma" w:hAnsi="Tahoma" w:cs="Tahoma"/>
            <w:b/>
          </w:rPr>
          <w:t xml:space="preserve"> Jeans</w:t>
        </w:r>
      </w:hyperlink>
      <w:r w:rsidR="00F46998" w:rsidRPr="00F46998">
        <w:rPr>
          <w:rFonts w:ascii="Tahoma" w:hAnsi="Tahoma" w:cs="Tahoma"/>
          <w:b/>
        </w:rPr>
        <w:t xml:space="preserve"> – </w:t>
      </w:r>
      <w:hyperlink r:id="rId23" w:history="1">
        <w:r w:rsidR="00F46998" w:rsidRPr="00F46998">
          <w:rPr>
            <w:rStyle w:val="Hipervnculo"/>
            <w:rFonts w:ascii="Tahoma" w:hAnsi="Tahoma" w:cs="Tahoma"/>
            <w:b/>
          </w:rPr>
          <w:t>Brunno’s</w:t>
        </w:r>
      </w:hyperlink>
      <w:r w:rsidR="00F46998" w:rsidRPr="00F46998">
        <w:rPr>
          <w:rFonts w:ascii="Tahoma" w:hAnsi="Tahoma" w:cs="Tahoma"/>
          <w:b/>
        </w:rPr>
        <w:t xml:space="preserve"> </w:t>
      </w:r>
      <w:r w:rsidR="001F50EA" w:rsidRPr="00F46998">
        <w:rPr>
          <w:rFonts w:ascii="Tahoma" w:hAnsi="Tahoma" w:cs="Tahoma"/>
          <w:bCs/>
        </w:rPr>
        <w:t>ropa y complementos sport</w:t>
      </w:r>
      <w:r w:rsidR="00F46998" w:rsidRPr="00F46998">
        <w:rPr>
          <w:rFonts w:ascii="Tahoma" w:hAnsi="Tahoma" w:cs="Tahoma"/>
          <w:bCs/>
        </w:rPr>
        <w:t>, con Alejandra Marantes y Héctor Bernal.</w:t>
      </w:r>
    </w:p>
    <w:p w14:paraId="137F102C" w14:textId="1A6D3011" w:rsidR="00472E80" w:rsidRPr="00F46998" w:rsidRDefault="00472E80" w:rsidP="00472E80">
      <w:pPr>
        <w:pStyle w:val="Prrafodelista"/>
        <w:numPr>
          <w:ilvl w:val="0"/>
          <w:numId w:val="43"/>
        </w:numPr>
        <w:ind w:left="-284" w:firstLine="0"/>
        <w:jc w:val="both"/>
        <w:rPr>
          <w:rFonts w:ascii="Tahoma" w:hAnsi="Tahoma" w:cs="Tahoma"/>
          <w:bCs/>
        </w:rPr>
      </w:pPr>
      <w:hyperlink r:id="rId24" w:history="1">
        <w:r w:rsidRPr="00F46998">
          <w:rPr>
            <w:rStyle w:val="Hipervnculo"/>
            <w:rFonts w:ascii="Tahoma" w:hAnsi="Tahoma" w:cs="Tahoma"/>
            <w:b/>
          </w:rPr>
          <w:t>David Sotoca</w:t>
        </w:r>
        <w:r w:rsidR="001F50EA" w:rsidRPr="00F46998">
          <w:rPr>
            <w:rStyle w:val="Hipervnculo"/>
            <w:rFonts w:ascii="Tahoma" w:hAnsi="Tahoma" w:cs="Tahoma"/>
            <w:b/>
          </w:rPr>
          <w:t xml:space="preserve"> Sastrería</w:t>
        </w:r>
      </w:hyperlink>
      <w:r w:rsidR="00F46998" w:rsidRPr="00F46998">
        <w:rPr>
          <w:rFonts w:ascii="Tahoma" w:hAnsi="Tahoma" w:cs="Tahoma"/>
          <w:bCs/>
        </w:rPr>
        <w:t>, trajes de ceremonia y trajes de hombre.</w:t>
      </w:r>
    </w:p>
    <w:p w14:paraId="1EB19AE1" w14:textId="77777777" w:rsidR="00472E80" w:rsidRPr="00F46998" w:rsidRDefault="00472E80" w:rsidP="00472E80">
      <w:pPr>
        <w:ind w:left="-284"/>
        <w:rPr>
          <w:rFonts w:ascii="Tahoma" w:hAnsi="Tahoma" w:cs="Tahoma"/>
          <w:bCs/>
          <w:sz w:val="22"/>
          <w:szCs w:val="22"/>
        </w:rPr>
      </w:pPr>
    </w:p>
    <w:p w14:paraId="1E8F60F6" w14:textId="77777777" w:rsidR="00472E80" w:rsidRPr="00F46998" w:rsidRDefault="00472E80" w:rsidP="00472E80">
      <w:pPr>
        <w:ind w:left="-284"/>
        <w:rPr>
          <w:rFonts w:ascii="Tahoma" w:hAnsi="Tahoma" w:cs="Tahoma"/>
          <w:b/>
          <w:sz w:val="22"/>
          <w:szCs w:val="22"/>
        </w:rPr>
      </w:pPr>
    </w:p>
    <w:p w14:paraId="7D87922F" w14:textId="77777777" w:rsidR="00472E80" w:rsidRPr="00F46998" w:rsidRDefault="00472E80" w:rsidP="00472E80">
      <w:pPr>
        <w:ind w:left="-284"/>
        <w:rPr>
          <w:rFonts w:ascii="Tahoma" w:hAnsi="Tahoma" w:cs="Tahoma"/>
          <w:b/>
          <w:sz w:val="22"/>
          <w:szCs w:val="22"/>
        </w:rPr>
      </w:pPr>
      <w:r w:rsidRPr="00F46998">
        <w:rPr>
          <w:rFonts w:ascii="Tahoma" w:hAnsi="Tahoma" w:cs="Tahoma"/>
          <w:b/>
          <w:sz w:val="22"/>
          <w:szCs w:val="22"/>
        </w:rPr>
        <w:t>El comercio como centro neurálgico de la vida de Albacete</w:t>
      </w:r>
    </w:p>
    <w:p w14:paraId="55000697" w14:textId="77777777" w:rsidR="00472E80" w:rsidRPr="00F46998" w:rsidRDefault="00472E80" w:rsidP="00472E80">
      <w:pPr>
        <w:ind w:left="-284"/>
        <w:rPr>
          <w:rFonts w:ascii="Tahoma" w:hAnsi="Tahoma" w:cs="Tahoma"/>
          <w:bCs/>
          <w:sz w:val="22"/>
          <w:szCs w:val="22"/>
        </w:rPr>
      </w:pPr>
    </w:p>
    <w:p w14:paraId="7D09AFE2" w14:textId="732927E2"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 xml:space="preserve">Este desfile en las anteriores ediciones conquistó al público de Albacete y, como hoy en la presentación, pone a nuestro comercio local como </w:t>
      </w:r>
      <w:bookmarkStart w:id="2" w:name="_Hlk180580707"/>
      <w:r w:rsidRPr="00F46998">
        <w:rPr>
          <w:rFonts w:ascii="Tahoma" w:hAnsi="Tahoma" w:cs="Tahoma"/>
          <w:bCs/>
          <w:sz w:val="22"/>
          <w:szCs w:val="22"/>
        </w:rPr>
        <w:t>centro neurálgico de la vida de Albacete</w:t>
      </w:r>
      <w:bookmarkEnd w:id="2"/>
      <w:r w:rsidRPr="00F46998">
        <w:rPr>
          <w:rFonts w:ascii="Tahoma" w:hAnsi="Tahoma" w:cs="Tahoma"/>
          <w:bCs/>
          <w:sz w:val="22"/>
          <w:szCs w:val="22"/>
        </w:rPr>
        <w:t>. Prueba de ello, es que todos los participantes en la rueda de prensa han puesto e</w:t>
      </w:r>
      <w:r w:rsidR="001F50EA" w:rsidRPr="00F46998">
        <w:rPr>
          <w:rFonts w:ascii="Tahoma" w:hAnsi="Tahoma" w:cs="Tahoma"/>
          <w:bCs/>
          <w:sz w:val="22"/>
          <w:szCs w:val="22"/>
        </w:rPr>
        <w:t>n</w:t>
      </w:r>
      <w:r w:rsidRPr="00F46998">
        <w:rPr>
          <w:rFonts w:ascii="Tahoma" w:hAnsi="Tahoma" w:cs="Tahoma"/>
          <w:bCs/>
          <w:sz w:val="22"/>
          <w:szCs w:val="22"/>
        </w:rPr>
        <w:t xml:space="preserve"> valor al comercio de proximidad de Albacete, su calidad, servicio y atención.</w:t>
      </w:r>
    </w:p>
    <w:p w14:paraId="77AD79EB" w14:textId="77777777" w:rsidR="00472E80" w:rsidRPr="00F46998" w:rsidRDefault="00472E80" w:rsidP="00472E80">
      <w:pPr>
        <w:ind w:left="-284"/>
        <w:rPr>
          <w:rFonts w:ascii="Tahoma" w:hAnsi="Tahoma" w:cs="Tahoma"/>
          <w:bCs/>
          <w:sz w:val="22"/>
          <w:szCs w:val="22"/>
        </w:rPr>
      </w:pPr>
    </w:p>
    <w:p w14:paraId="552B2049" w14:textId="0C92159B"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 xml:space="preserve">Al mismo tiempo, </w:t>
      </w:r>
      <w:r w:rsidR="001F50EA" w:rsidRPr="00F46998">
        <w:rPr>
          <w:rFonts w:ascii="Tahoma" w:hAnsi="Tahoma" w:cs="Tahoma"/>
          <w:bCs/>
          <w:sz w:val="22"/>
          <w:szCs w:val="22"/>
        </w:rPr>
        <w:t>han</w:t>
      </w:r>
      <w:r w:rsidRPr="00F46998">
        <w:rPr>
          <w:rFonts w:ascii="Tahoma" w:hAnsi="Tahoma" w:cs="Tahoma"/>
          <w:bCs/>
          <w:sz w:val="22"/>
          <w:szCs w:val="22"/>
        </w:rPr>
        <w:t xml:space="preserve"> pedido al consumidor que preste atención al comercio local, frente a las ventas online como parte del desarrollo económico de Albacete y provincia, y</w:t>
      </w:r>
      <w:r w:rsidR="001F50EA" w:rsidRPr="00F46998">
        <w:rPr>
          <w:rFonts w:ascii="Tahoma" w:hAnsi="Tahoma" w:cs="Tahoma"/>
          <w:bCs/>
          <w:sz w:val="22"/>
          <w:szCs w:val="22"/>
        </w:rPr>
        <w:t xml:space="preserve"> han resaltado de </w:t>
      </w:r>
      <w:r w:rsidRPr="00F46998">
        <w:rPr>
          <w:rFonts w:ascii="Tahoma" w:hAnsi="Tahoma" w:cs="Tahoma"/>
          <w:bCs/>
          <w:sz w:val="22"/>
          <w:szCs w:val="22"/>
        </w:rPr>
        <w:t>este desfile “Zona de Moda”, la capacidad de demostrar qué se ven</w:t>
      </w:r>
      <w:r w:rsidR="001F50EA" w:rsidRPr="00F46998">
        <w:rPr>
          <w:rFonts w:ascii="Tahoma" w:hAnsi="Tahoma" w:cs="Tahoma"/>
          <w:bCs/>
          <w:sz w:val="22"/>
          <w:szCs w:val="22"/>
        </w:rPr>
        <w:t>d</w:t>
      </w:r>
      <w:r w:rsidRPr="00F46998">
        <w:rPr>
          <w:rFonts w:ascii="Tahoma" w:hAnsi="Tahoma" w:cs="Tahoma"/>
          <w:bCs/>
          <w:sz w:val="22"/>
          <w:szCs w:val="22"/>
        </w:rPr>
        <w:t>e en estas tiendas, así como en otras de Albacete que no salen en la pasarela pero que están ahí con un excelente producto.</w:t>
      </w:r>
    </w:p>
    <w:p w14:paraId="72826A5B" w14:textId="77777777" w:rsidR="00472E80" w:rsidRPr="00F46998" w:rsidRDefault="00472E80" w:rsidP="00472E80">
      <w:pPr>
        <w:ind w:left="-284"/>
        <w:rPr>
          <w:rFonts w:ascii="Tahoma" w:hAnsi="Tahoma" w:cs="Tahoma"/>
          <w:bCs/>
          <w:sz w:val="22"/>
          <w:szCs w:val="22"/>
        </w:rPr>
      </w:pPr>
    </w:p>
    <w:p w14:paraId="10371D19" w14:textId="77777777" w:rsidR="00472E80" w:rsidRPr="00F46998" w:rsidRDefault="00472E80" w:rsidP="00472E80">
      <w:pPr>
        <w:ind w:left="-284"/>
        <w:rPr>
          <w:rFonts w:ascii="Tahoma" w:hAnsi="Tahoma" w:cs="Tahoma"/>
          <w:bCs/>
          <w:sz w:val="22"/>
          <w:szCs w:val="22"/>
        </w:rPr>
      </w:pPr>
      <w:r w:rsidRPr="00F46998">
        <w:rPr>
          <w:rFonts w:ascii="Tahoma" w:hAnsi="Tahoma" w:cs="Tahoma"/>
          <w:bCs/>
          <w:sz w:val="22"/>
          <w:szCs w:val="22"/>
        </w:rPr>
        <w:t>Asimismo, los comerciantes han resaltado el apoyo de las partes que hacen posible este desfile que permite visibilizar lo que se vende en Albacete más allá de los escaparates.</w:t>
      </w:r>
    </w:p>
    <w:p w14:paraId="2D63FB42" w14:textId="77777777" w:rsidR="00472E80" w:rsidRPr="00F46998" w:rsidRDefault="00472E80" w:rsidP="00472E80">
      <w:pPr>
        <w:ind w:left="-284"/>
        <w:rPr>
          <w:rFonts w:ascii="Tahoma" w:hAnsi="Tahoma" w:cs="Tahoma"/>
          <w:bCs/>
          <w:sz w:val="22"/>
          <w:szCs w:val="22"/>
        </w:rPr>
      </w:pPr>
    </w:p>
    <w:p w14:paraId="53549CA8" w14:textId="6EBCC141" w:rsidR="00472E80" w:rsidRDefault="00472E80" w:rsidP="00472E80">
      <w:pPr>
        <w:ind w:left="-284"/>
        <w:rPr>
          <w:rFonts w:ascii="Tahoma" w:hAnsi="Tahoma" w:cs="Tahoma"/>
          <w:sz w:val="22"/>
          <w:szCs w:val="22"/>
          <w:shd w:val="clear" w:color="auto" w:fill="FFFFFF"/>
        </w:rPr>
      </w:pPr>
      <w:r w:rsidRPr="00F46998">
        <w:rPr>
          <w:rFonts w:ascii="Tahoma" w:hAnsi="Tahoma" w:cs="Tahoma"/>
          <w:sz w:val="22"/>
          <w:szCs w:val="22"/>
        </w:rPr>
        <w:t xml:space="preserve">El presidente de FECOM, José Lozano, ha manifestado su satisfacción porque se lleve a cabo de nuevo este desfile que “nos acerca la moda a nuestras calles, las prendas salen de nuestros escaparates y los maniquíes cobren vida”, al tiempo que ha puesto en valor que “Zona de Moda” </w:t>
      </w:r>
      <w:r w:rsidRPr="00F46998">
        <w:rPr>
          <w:rFonts w:ascii="Tahoma" w:hAnsi="Tahoma" w:cs="Tahoma"/>
          <w:sz w:val="22"/>
          <w:szCs w:val="22"/>
          <w:shd w:val="clear" w:color="auto" w:fill="FFFFFF"/>
        </w:rPr>
        <w:t>ayuda a dar imagen de marca de Albacete por la referencia nacional en que se ha convertido Ab Fashion.</w:t>
      </w:r>
      <w:r w:rsidR="001F50EA" w:rsidRPr="00F46998">
        <w:rPr>
          <w:rFonts w:ascii="Tahoma" w:hAnsi="Tahoma" w:cs="Tahoma"/>
          <w:sz w:val="22"/>
          <w:szCs w:val="22"/>
          <w:shd w:val="clear" w:color="auto" w:fill="FFFFFF"/>
        </w:rPr>
        <w:t xml:space="preserve"> Además, ha apuntado que el desfile representa el espíritu de esfuerzo y orgullo “de nuestros comerciantes, que un año más visten de gala Albacete”.</w:t>
      </w:r>
    </w:p>
    <w:p w14:paraId="212ABA18" w14:textId="77777777" w:rsidR="00F46998" w:rsidRDefault="00F46998" w:rsidP="00472E80">
      <w:pPr>
        <w:ind w:left="-284"/>
        <w:rPr>
          <w:rFonts w:ascii="Tahoma" w:hAnsi="Tahoma" w:cs="Tahoma"/>
          <w:sz w:val="22"/>
          <w:szCs w:val="22"/>
          <w:shd w:val="clear" w:color="auto" w:fill="FFFFFF"/>
        </w:rPr>
      </w:pPr>
    </w:p>
    <w:p w14:paraId="365D6843" w14:textId="6E1E681F" w:rsidR="00F46998" w:rsidRPr="00F46998" w:rsidRDefault="00F46998" w:rsidP="00F46998">
      <w:pPr>
        <w:ind w:left="-284"/>
        <w:rPr>
          <w:rFonts w:ascii="Tahoma" w:hAnsi="Tahoma" w:cs="Tahoma"/>
          <w:sz w:val="22"/>
          <w:szCs w:val="22"/>
          <w:lang w:val="es-ES"/>
        </w:rPr>
      </w:pPr>
      <w:r>
        <w:rPr>
          <w:rFonts w:ascii="Tahoma" w:hAnsi="Tahoma" w:cs="Tahoma"/>
          <w:sz w:val="22"/>
          <w:szCs w:val="22"/>
          <w:shd w:val="clear" w:color="auto" w:fill="FFFFFF"/>
        </w:rPr>
        <w:t>Por su parte, Lola Muñoz ha aprovechado antes los medios de comunicación “para</w:t>
      </w:r>
      <w:r w:rsidRPr="00F46998">
        <w:rPr>
          <w:rFonts w:ascii="Tahoma" w:hAnsi="Tahoma" w:cs="Tahoma"/>
          <w:sz w:val="22"/>
          <w:szCs w:val="22"/>
          <w:lang w:val="es-ES"/>
        </w:rPr>
        <w:t xml:space="preserve"> daros las gracias en nombre de Ab Fashion -a los empresarias y empresarios presentes de las marcas locales- por vuestra colaboración y, a FEDA</w:t>
      </w:r>
      <w:r>
        <w:rPr>
          <w:rFonts w:ascii="Tahoma" w:hAnsi="Tahoma" w:cs="Tahoma"/>
          <w:sz w:val="22"/>
          <w:szCs w:val="22"/>
          <w:lang w:val="es-ES"/>
        </w:rPr>
        <w:t xml:space="preserve"> y </w:t>
      </w:r>
      <w:r w:rsidRPr="00F46998">
        <w:rPr>
          <w:rFonts w:ascii="Tahoma" w:hAnsi="Tahoma" w:cs="Tahoma"/>
          <w:sz w:val="22"/>
          <w:szCs w:val="22"/>
          <w:lang w:val="es-ES"/>
        </w:rPr>
        <w:t xml:space="preserve">FECOM que nos acoge hoy en su casa. Y por supuesto a los representantes del </w:t>
      </w:r>
      <w:hyperlink r:id="rId25" w:history="1">
        <w:r w:rsidRPr="00F46998">
          <w:rPr>
            <w:rStyle w:val="Hipervnculo"/>
            <w:rFonts w:ascii="Tahoma" w:hAnsi="Tahoma" w:cs="Tahoma"/>
            <w:sz w:val="22"/>
            <w:szCs w:val="22"/>
            <w:lang w:val="es-ES"/>
          </w:rPr>
          <w:t>Ayuntamiento de Albacete</w:t>
        </w:r>
      </w:hyperlink>
      <w:r w:rsidRPr="00F46998">
        <w:rPr>
          <w:rFonts w:ascii="Tahoma" w:hAnsi="Tahoma" w:cs="Tahoma"/>
          <w:sz w:val="22"/>
          <w:szCs w:val="22"/>
          <w:lang w:val="es-ES"/>
        </w:rPr>
        <w:t xml:space="preserve">, la </w:t>
      </w:r>
      <w:hyperlink r:id="rId26" w:history="1">
        <w:r w:rsidRPr="00F46998">
          <w:rPr>
            <w:rStyle w:val="Hipervnculo"/>
            <w:rFonts w:ascii="Tahoma" w:hAnsi="Tahoma" w:cs="Tahoma"/>
            <w:sz w:val="22"/>
            <w:szCs w:val="22"/>
            <w:lang w:val="es-ES"/>
          </w:rPr>
          <w:t>Diputación</w:t>
        </w:r>
      </w:hyperlink>
      <w:r w:rsidRPr="00F46998">
        <w:rPr>
          <w:rFonts w:ascii="Tahoma" w:hAnsi="Tahoma" w:cs="Tahoma"/>
          <w:sz w:val="22"/>
          <w:szCs w:val="22"/>
          <w:lang w:val="es-ES"/>
        </w:rPr>
        <w:t xml:space="preserve"> y </w:t>
      </w:r>
      <w:hyperlink r:id="rId27" w:history="1">
        <w:r w:rsidRPr="00F46998">
          <w:rPr>
            <w:rStyle w:val="Hipervnculo"/>
            <w:rFonts w:ascii="Tahoma" w:hAnsi="Tahoma" w:cs="Tahoma"/>
            <w:sz w:val="22"/>
            <w:szCs w:val="22"/>
            <w:lang w:val="es-ES"/>
          </w:rPr>
          <w:t>Globalcaja</w:t>
        </w:r>
      </w:hyperlink>
      <w:r w:rsidRPr="00F46998">
        <w:rPr>
          <w:rFonts w:ascii="Tahoma" w:hAnsi="Tahoma" w:cs="Tahoma"/>
          <w:sz w:val="22"/>
          <w:szCs w:val="22"/>
          <w:lang w:val="es-ES"/>
        </w:rPr>
        <w:t>.</w:t>
      </w:r>
    </w:p>
    <w:p w14:paraId="3875AF67" w14:textId="77777777" w:rsidR="00F46998" w:rsidRPr="00F46998" w:rsidRDefault="00F46998" w:rsidP="00F46998">
      <w:pPr>
        <w:ind w:left="-284"/>
        <w:rPr>
          <w:rFonts w:ascii="Tahoma" w:hAnsi="Tahoma" w:cs="Tahoma"/>
          <w:sz w:val="22"/>
          <w:szCs w:val="22"/>
          <w:lang w:val="es-ES"/>
        </w:rPr>
      </w:pPr>
    </w:p>
    <w:p w14:paraId="15D6CCD3" w14:textId="342B19E4" w:rsidR="00F46998" w:rsidRPr="00F46998" w:rsidRDefault="00F46998" w:rsidP="00F46998">
      <w:pPr>
        <w:ind w:left="-284"/>
        <w:rPr>
          <w:rFonts w:ascii="Tahoma" w:hAnsi="Tahoma" w:cs="Tahoma"/>
          <w:sz w:val="22"/>
          <w:szCs w:val="22"/>
          <w:lang w:val="es-ES"/>
        </w:rPr>
      </w:pPr>
      <w:r>
        <w:rPr>
          <w:rFonts w:ascii="Tahoma" w:hAnsi="Tahoma" w:cs="Tahoma"/>
          <w:sz w:val="22"/>
          <w:szCs w:val="22"/>
          <w:lang w:val="es-ES"/>
        </w:rPr>
        <w:t xml:space="preserve">Ha recordado que </w:t>
      </w:r>
      <w:r w:rsidRPr="00F46998">
        <w:rPr>
          <w:rFonts w:ascii="Tahoma" w:hAnsi="Tahoma" w:cs="Tahoma"/>
          <w:sz w:val="22"/>
          <w:szCs w:val="22"/>
          <w:lang w:val="es-ES"/>
        </w:rPr>
        <w:t xml:space="preserve">para esta gran pasarela urbana se organizó un </w:t>
      </w:r>
      <w:proofErr w:type="gramStart"/>
      <w:r w:rsidRPr="00F46998">
        <w:rPr>
          <w:rFonts w:ascii="Tahoma" w:hAnsi="Tahoma" w:cs="Tahoma"/>
          <w:sz w:val="22"/>
          <w:szCs w:val="22"/>
          <w:lang w:val="es-ES"/>
        </w:rPr>
        <w:t>espectacular casting</w:t>
      </w:r>
      <w:proofErr w:type="gramEnd"/>
      <w:r w:rsidRPr="00F46998">
        <w:rPr>
          <w:rFonts w:ascii="Tahoma" w:hAnsi="Tahoma" w:cs="Tahoma"/>
          <w:sz w:val="22"/>
          <w:szCs w:val="22"/>
          <w:lang w:val="es-ES"/>
        </w:rPr>
        <w:t xml:space="preserve"> previo, en Albacenter, con más de 500 inscritos, a través del que se seleccionó a los modelos que la protagonizarán, apostando por la belleza, la actitud y el estilo local.</w:t>
      </w:r>
    </w:p>
    <w:p w14:paraId="6C7C7C4A" w14:textId="77777777" w:rsidR="00F46998" w:rsidRPr="00F46998" w:rsidRDefault="00F46998" w:rsidP="00F46998">
      <w:pPr>
        <w:ind w:left="-284"/>
        <w:rPr>
          <w:rFonts w:ascii="Tahoma" w:hAnsi="Tahoma" w:cs="Tahoma"/>
          <w:sz w:val="22"/>
          <w:szCs w:val="22"/>
          <w:lang w:val="es-ES"/>
        </w:rPr>
      </w:pPr>
    </w:p>
    <w:p w14:paraId="7EB90137" w14:textId="225B06CD" w:rsidR="00F46998" w:rsidRPr="00F46998" w:rsidRDefault="00F46998" w:rsidP="00F46998">
      <w:pPr>
        <w:ind w:left="-284"/>
        <w:rPr>
          <w:rFonts w:ascii="Tahoma" w:hAnsi="Tahoma" w:cs="Tahoma"/>
          <w:sz w:val="22"/>
          <w:szCs w:val="22"/>
          <w:lang w:val="es-ES"/>
        </w:rPr>
      </w:pPr>
      <w:r>
        <w:rPr>
          <w:rFonts w:ascii="Tahoma" w:hAnsi="Tahoma" w:cs="Tahoma"/>
          <w:sz w:val="22"/>
          <w:szCs w:val="22"/>
          <w:lang w:val="es-ES"/>
        </w:rPr>
        <w:t>Ha terminado su intervención resaltando que “e</w:t>
      </w:r>
      <w:r w:rsidRPr="00F46998">
        <w:rPr>
          <w:rFonts w:ascii="Tahoma" w:hAnsi="Tahoma" w:cs="Tahoma"/>
          <w:sz w:val="22"/>
          <w:szCs w:val="22"/>
          <w:lang w:val="es-ES"/>
        </w:rPr>
        <w:t xml:space="preserve">ste desfile, en sus cuatro ediciones anteriores, conquistó al público de Albacete. Y situó a nuestro comercio local en el centro neurálgico de la vida de la ciudad. Con ‘Zona de </w:t>
      </w:r>
      <w:proofErr w:type="gramStart"/>
      <w:r w:rsidRPr="00F46998">
        <w:rPr>
          <w:rFonts w:ascii="Tahoma" w:hAnsi="Tahoma" w:cs="Tahoma"/>
          <w:sz w:val="22"/>
          <w:szCs w:val="22"/>
          <w:lang w:val="es-ES"/>
        </w:rPr>
        <w:t>moda‘ acercamos</w:t>
      </w:r>
      <w:proofErr w:type="gramEnd"/>
      <w:r w:rsidRPr="00F46998">
        <w:rPr>
          <w:rFonts w:ascii="Tahoma" w:hAnsi="Tahoma" w:cs="Tahoma"/>
          <w:sz w:val="22"/>
          <w:szCs w:val="22"/>
          <w:lang w:val="es-ES"/>
        </w:rPr>
        <w:t xml:space="preserve"> la moda a nuestras calles, las prendas salen de los escaparates y los maniquíes parecen cobrar vida. De esta manera Ab Fashion y Feda apostamos, en sinergia, por poner en valor al comercio de proximidad albaceteño, su gran calidad, extraordinario servicio y estupenda atención</w:t>
      </w:r>
      <w:r>
        <w:rPr>
          <w:rFonts w:ascii="Tahoma" w:hAnsi="Tahoma" w:cs="Tahoma"/>
          <w:sz w:val="22"/>
          <w:szCs w:val="22"/>
          <w:lang w:val="es-ES"/>
        </w:rPr>
        <w:t>”.</w:t>
      </w:r>
    </w:p>
    <w:p w14:paraId="75A25AA8" w14:textId="77777777" w:rsidR="00F46998" w:rsidRDefault="00F46998" w:rsidP="00472E80">
      <w:pPr>
        <w:ind w:left="-284"/>
        <w:rPr>
          <w:rFonts w:ascii="Tahoma" w:hAnsi="Tahoma" w:cs="Tahoma"/>
          <w:sz w:val="22"/>
          <w:szCs w:val="22"/>
          <w:shd w:val="clear" w:color="auto" w:fill="FFFFFF"/>
        </w:rPr>
      </w:pPr>
    </w:p>
    <w:p w14:paraId="2BFA81BA" w14:textId="7E4FE80C" w:rsidR="0060524D" w:rsidRPr="0060524D" w:rsidRDefault="0060524D" w:rsidP="00472E80">
      <w:pPr>
        <w:ind w:left="-284"/>
        <w:rPr>
          <w:rFonts w:ascii="Tahoma" w:hAnsi="Tahoma" w:cs="Tahoma"/>
          <w:b/>
          <w:bCs/>
          <w:sz w:val="22"/>
          <w:szCs w:val="22"/>
          <w:shd w:val="clear" w:color="auto" w:fill="FFFFFF"/>
        </w:rPr>
      </w:pPr>
      <w:r w:rsidRPr="0060524D">
        <w:rPr>
          <w:rFonts w:ascii="Tahoma" w:hAnsi="Tahoma" w:cs="Tahoma"/>
          <w:b/>
          <w:bCs/>
          <w:sz w:val="22"/>
          <w:szCs w:val="22"/>
          <w:shd w:val="clear" w:color="auto" w:fill="FFFFFF"/>
        </w:rPr>
        <w:t>El compromiso de Globalcaja</w:t>
      </w:r>
    </w:p>
    <w:p w14:paraId="6BA13C2F" w14:textId="77777777" w:rsidR="00F46998" w:rsidRPr="00F13706" w:rsidRDefault="00F46998" w:rsidP="00F46998">
      <w:pPr>
        <w:rPr>
          <w:rFonts w:ascii="Tahoma" w:hAnsi="Tahoma" w:cs="Tahoma"/>
          <w:color w:val="000000"/>
          <w:sz w:val="22"/>
          <w:szCs w:val="22"/>
        </w:rPr>
      </w:pPr>
    </w:p>
    <w:p w14:paraId="238ECC7D" w14:textId="77777777" w:rsidR="00F46998" w:rsidRDefault="00F46998" w:rsidP="00F46998">
      <w:pPr>
        <w:ind w:left="-284"/>
        <w:rPr>
          <w:rFonts w:ascii="Tahoma" w:hAnsi="Tahoma" w:cs="Tahoma"/>
          <w:color w:val="000000"/>
          <w:sz w:val="22"/>
          <w:szCs w:val="22"/>
        </w:rPr>
      </w:pPr>
      <w:r w:rsidRPr="00F13706">
        <w:rPr>
          <w:rFonts w:ascii="Tahoma" w:hAnsi="Tahoma" w:cs="Tahoma"/>
          <w:color w:val="000000"/>
          <w:sz w:val="22"/>
          <w:szCs w:val="22"/>
        </w:rPr>
        <w:t>María Gómez-Juárez, responsable de Medios de Pago y Comercio de Globalcaja, ha destacado la cercanía de la entidad hacia el comercio de proximidad, “el comercio local da vida a nuestras calles, genera riqueza y empleo y dinamiza nuestras ciudades y municipios, de ahí el compromiso de Globalcaja con su actividad”.</w:t>
      </w:r>
    </w:p>
    <w:p w14:paraId="6D97B137" w14:textId="77777777" w:rsidR="0060524D" w:rsidRPr="00F13706" w:rsidRDefault="0060524D" w:rsidP="00F46998">
      <w:pPr>
        <w:ind w:left="-284"/>
        <w:rPr>
          <w:rFonts w:ascii="Tahoma" w:hAnsi="Tahoma" w:cs="Tahoma"/>
          <w:color w:val="000000"/>
          <w:sz w:val="22"/>
          <w:szCs w:val="22"/>
        </w:rPr>
      </w:pPr>
    </w:p>
    <w:p w14:paraId="3847A32A" w14:textId="77777777" w:rsidR="00F46998" w:rsidRPr="00F13706" w:rsidRDefault="00F46998" w:rsidP="00F46998">
      <w:pPr>
        <w:ind w:left="-284"/>
        <w:rPr>
          <w:rFonts w:ascii="Tahoma" w:hAnsi="Tahoma" w:cs="Tahoma"/>
          <w:color w:val="000000"/>
          <w:sz w:val="22"/>
          <w:szCs w:val="22"/>
        </w:rPr>
      </w:pPr>
      <w:r w:rsidRPr="00F13706">
        <w:rPr>
          <w:rFonts w:ascii="Tahoma" w:hAnsi="Tahoma" w:cs="Tahoma"/>
          <w:color w:val="000000"/>
          <w:sz w:val="22"/>
          <w:szCs w:val="22"/>
        </w:rPr>
        <w:t>Este compromiso de Globalcaja se manifiesta tanto en el apoyo a iniciativas como Zona de Moda, como en las soluciones que ofrece la entidad al comercio para “ayudarles a dar el mejor servicio posible a sus clientes, con la tranquilidad de tener una entidad financiera cerca, tanto en lo que tiene que ver con medios de pago, como en financiación o asesoramiento”, ha recalcado Gómez-Juárez.</w:t>
      </w:r>
    </w:p>
    <w:p w14:paraId="064F61ED" w14:textId="77777777" w:rsidR="0060524D" w:rsidRDefault="0060524D" w:rsidP="00F46998">
      <w:pPr>
        <w:ind w:left="-284"/>
        <w:rPr>
          <w:rFonts w:ascii="Tahoma" w:hAnsi="Tahoma" w:cs="Tahoma"/>
          <w:color w:val="000000"/>
          <w:sz w:val="22"/>
          <w:szCs w:val="22"/>
        </w:rPr>
      </w:pPr>
    </w:p>
    <w:p w14:paraId="2F4B4E3D" w14:textId="3D29C3F5" w:rsidR="00F46998" w:rsidRDefault="00F46998" w:rsidP="00F46998">
      <w:pPr>
        <w:ind w:left="-284"/>
        <w:rPr>
          <w:rFonts w:ascii="Tahoma" w:hAnsi="Tahoma" w:cs="Tahoma"/>
          <w:color w:val="000000"/>
          <w:sz w:val="22"/>
          <w:szCs w:val="22"/>
        </w:rPr>
      </w:pPr>
      <w:r w:rsidRPr="00F13706">
        <w:rPr>
          <w:rFonts w:ascii="Tahoma" w:hAnsi="Tahoma" w:cs="Tahoma"/>
          <w:color w:val="000000"/>
          <w:sz w:val="22"/>
          <w:szCs w:val="22"/>
        </w:rPr>
        <w:t xml:space="preserve">Globalcaja da un paso más y, además de patrocinar este desfile al aire libre que es todo un escaparate para el comercio local, incentivará al </w:t>
      </w:r>
      <w:proofErr w:type="gramStart"/>
      <w:r w:rsidRPr="00F13706">
        <w:rPr>
          <w:rFonts w:ascii="Tahoma" w:hAnsi="Tahoma" w:cs="Tahoma"/>
          <w:color w:val="000000"/>
          <w:sz w:val="22"/>
          <w:szCs w:val="22"/>
        </w:rPr>
        <w:t>público asistente</w:t>
      </w:r>
      <w:proofErr w:type="gramEnd"/>
      <w:r w:rsidRPr="00F13706">
        <w:rPr>
          <w:rFonts w:ascii="Tahoma" w:hAnsi="Tahoma" w:cs="Tahoma"/>
          <w:color w:val="000000"/>
          <w:sz w:val="22"/>
          <w:szCs w:val="22"/>
        </w:rPr>
        <w:t xml:space="preserve"> y apoyará a los comercios, con un premio de 2 tarjetas, de 300 euros cada una para gastar en los establecimientos que desfilan y que se han adherido a esta promoción, que sorteará la organización entre el público.</w:t>
      </w:r>
    </w:p>
    <w:p w14:paraId="2DBE6A2D" w14:textId="77777777" w:rsidR="0060524D" w:rsidRPr="00F13706" w:rsidRDefault="0060524D" w:rsidP="00F46998">
      <w:pPr>
        <w:ind w:left="-284"/>
        <w:rPr>
          <w:rFonts w:ascii="Tahoma" w:hAnsi="Tahoma" w:cs="Tahoma"/>
          <w:color w:val="000000"/>
          <w:sz w:val="22"/>
          <w:szCs w:val="22"/>
        </w:rPr>
      </w:pPr>
    </w:p>
    <w:p w14:paraId="770534AD" w14:textId="77777777" w:rsidR="00F46998" w:rsidRPr="00F13706" w:rsidRDefault="00F46998" w:rsidP="00F46998">
      <w:pPr>
        <w:ind w:left="-284"/>
        <w:rPr>
          <w:rFonts w:ascii="Tahoma" w:hAnsi="Tahoma" w:cs="Tahoma"/>
          <w:color w:val="000000"/>
          <w:sz w:val="22"/>
          <w:szCs w:val="22"/>
        </w:rPr>
      </w:pPr>
      <w:r w:rsidRPr="00F13706">
        <w:rPr>
          <w:rFonts w:ascii="Tahoma" w:hAnsi="Tahoma" w:cs="Tahoma"/>
          <w:color w:val="000000"/>
          <w:sz w:val="22"/>
          <w:szCs w:val="22"/>
        </w:rPr>
        <w:t xml:space="preserve">En este sorteo podrán participar todas las personas que asistan al desfile y lo deseen. Si además son clientes de Globalcaja tendrán más opciones de ganar, porque recibirán 2 participaciones en este sorteo y, si además de ser clientes usan Bizum con la </w:t>
      </w:r>
      <w:proofErr w:type="gramStart"/>
      <w:r w:rsidRPr="00F13706">
        <w:rPr>
          <w:rFonts w:ascii="Tahoma" w:hAnsi="Tahoma" w:cs="Tahoma"/>
          <w:color w:val="000000"/>
          <w:sz w:val="22"/>
          <w:szCs w:val="22"/>
        </w:rPr>
        <w:t>app</w:t>
      </w:r>
      <w:proofErr w:type="gramEnd"/>
      <w:r w:rsidRPr="00F13706">
        <w:rPr>
          <w:rFonts w:ascii="Tahoma" w:hAnsi="Tahoma" w:cs="Tahoma"/>
          <w:color w:val="000000"/>
          <w:sz w:val="22"/>
          <w:szCs w:val="22"/>
        </w:rPr>
        <w:t xml:space="preserve"> de la entidad, Ruralvía, entrarán en el sorteo con 3 participaciones.</w:t>
      </w:r>
    </w:p>
    <w:p w14:paraId="1DC2CBBC" w14:textId="77777777" w:rsidR="00F46998" w:rsidRPr="00F13706" w:rsidRDefault="00F46998" w:rsidP="00F46998">
      <w:pPr>
        <w:ind w:left="-284"/>
        <w:rPr>
          <w:rFonts w:ascii="Tahoma" w:hAnsi="Tahoma" w:cs="Tahoma"/>
          <w:color w:val="000000"/>
          <w:sz w:val="22"/>
          <w:szCs w:val="22"/>
        </w:rPr>
      </w:pPr>
      <w:r w:rsidRPr="00F13706">
        <w:rPr>
          <w:rFonts w:ascii="Tahoma" w:hAnsi="Tahoma" w:cs="Tahoma"/>
          <w:color w:val="000000"/>
          <w:sz w:val="22"/>
          <w:szCs w:val="22"/>
        </w:rPr>
        <w:t>“La cercanía es un valor que nos define y si hay algo que define a Globalcaja es estar siempre cerca de nuestro comercio”, ha concluido la responsable de Comercio de la entidad.</w:t>
      </w:r>
    </w:p>
    <w:p w14:paraId="0EFA0429" w14:textId="77777777" w:rsidR="0060524D" w:rsidRDefault="0060524D" w:rsidP="0060524D">
      <w:pPr>
        <w:pStyle w:val="NormalWeb"/>
        <w:spacing w:after="0" w:afterAutospacing="0"/>
        <w:ind w:left="-284"/>
        <w:rPr>
          <w:rFonts w:ascii="Tahoma" w:hAnsi="Tahoma" w:cs="Tahoma"/>
          <w:b/>
          <w:bCs/>
          <w:sz w:val="22"/>
          <w:szCs w:val="22"/>
        </w:rPr>
      </w:pPr>
    </w:p>
    <w:p w14:paraId="2C4CEAD8" w14:textId="5B8EC3CA" w:rsidR="00F46998" w:rsidRPr="00F13706" w:rsidRDefault="00F46998" w:rsidP="0060524D">
      <w:pPr>
        <w:pStyle w:val="NormalWeb"/>
        <w:spacing w:after="0" w:afterAutospacing="0"/>
        <w:ind w:left="-284"/>
        <w:rPr>
          <w:rFonts w:ascii="Tahoma" w:hAnsi="Tahoma" w:cs="Tahoma"/>
          <w:sz w:val="22"/>
          <w:szCs w:val="22"/>
        </w:rPr>
      </w:pPr>
      <w:r w:rsidRPr="00F13706">
        <w:rPr>
          <w:rFonts w:ascii="Tahoma" w:hAnsi="Tahoma" w:cs="Tahoma"/>
          <w:b/>
          <w:bCs/>
          <w:sz w:val="22"/>
          <w:szCs w:val="22"/>
        </w:rPr>
        <w:t>La Diputación de Albacete, comprometida con Zona Moda y el comercio local</w:t>
      </w:r>
    </w:p>
    <w:p w14:paraId="58017A1C" w14:textId="2CA57B7E" w:rsidR="00F46998" w:rsidRPr="00F13706" w:rsidRDefault="00F46998" w:rsidP="0060524D">
      <w:pPr>
        <w:pStyle w:val="NormalWeb"/>
        <w:spacing w:after="0" w:afterAutospacing="0" w:line="193" w:lineRule="atLeast"/>
        <w:ind w:left="-284"/>
        <w:jc w:val="both"/>
        <w:rPr>
          <w:rFonts w:ascii="Tahoma" w:hAnsi="Tahoma" w:cs="Tahoma"/>
          <w:sz w:val="22"/>
          <w:szCs w:val="22"/>
        </w:rPr>
      </w:pPr>
      <w:r w:rsidRPr="00F13706">
        <w:rPr>
          <w:rFonts w:ascii="Tahoma" w:hAnsi="Tahoma" w:cs="Tahoma"/>
          <w:sz w:val="22"/>
          <w:szCs w:val="22"/>
          <w:bdr w:val="none" w:sz="0" w:space="0" w:color="auto" w:frame="1"/>
        </w:rPr>
        <w:br/>
        <w:t>Por su parte, la diputada de Atención Ciudadana, Ana Albaladejo, ha destacado el éxito que edición tras edición ha acumulado Zona Moda, señalando que no ha dejado de crecer visibilizando el comercio local. Un sector que “el día 14 expondrá sus mejores galas en una pasarela única, pero que cada día genera empleo y riqueza en nuestra tierra”.</w:t>
      </w:r>
    </w:p>
    <w:p w14:paraId="32B3B78D" w14:textId="637F53E8" w:rsidR="00F46998" w:rsidRPr="00F13706" w:rsidRDefault="00F46998" w:rsidP="0060524D">
      <w:pPr>
        <w:pStyle w:val="NormalWeb"/>
        <w:spacing w:after="0" w:afterAutospacing="0" w:line="193" w:lineRule="atLeast"/>
        <w:ind w:left="-284"/>
        <w:jc w:val="both"/>
        <w:rPr>
          <w:rFonts w:ascii="Tahoma" w:hAnsi="Tahoma" w:cs="Tahoma"/>
          <w:sz w:val="22"/>
          <w:szCs w:val="22"/>
        </w:rPr>
      </w:pPr>
      <w:r w:rsidRPr="00F13706">
        <w:rPr>
          <w:rFonts w:ascii="Tahoma" w:hAnsi="Tahoma" w:cs="Tahoma"/>
          <w:color w:val="222222"/>
          <w:sz w:val="22"/>
          <w:szCs w:val="22"/>
          <w:bdr w:val="none" w:sz="0" w:space="0" w:color="auto" w:frame="1"/>
        </w:rPr>
        <w:t xml:space="preserve">Asimismo, la responsable provincial ha remarcado que esta iniciativa viene a dinamizar y poner en valor, precisamente, al comercio local, y ha explicado que lo hace implicando a la ciudad, en alusión a la oportunidad que da a </w:t>
      </w:r>
      <w:proofErr w:type="gramStart"/>
      <w:r w:rsidRPr="00F13706">
        <w:rPr>
          <w:rFonts w:ascii="Tahoma" w:hAnsi="Tahoma" w:cs="Tahoma"/>
          <w:color w:val="222222"/>
          <w:sz w:val="22"/>
          <w:szCs w:val="22"/>
          <w:bdr w:val="none" w:sz="0" w:space="0" w:color="auto" w:frame="1"/>
        </w:rPr>
        <w:t>chicos y chicas</w:t>
      </w:r>
      <w:proofErr w:type="gramEnd"/>
      <w:r w:rsidRPr="00F13706">
        <w:rPr>
          <w:rFonts w:ascii="Tahoma" w:hAnsi="Tahoma" w:cs="Tahoma"/>
          <w:color w:val="222222"/>
          <w:sz w:val="22"/>
          <w:szCs w:val="22"/>
          <w:bdr w:val="none" w:sz="0" w:space="0" w:color="auto" w:frame="1"/>
        </w:rPr>
        <w:t xml:space="preserve"> “para que sean modelos por un día”, y convirtiendo a la población en espectadores de excepción de un espectacular desfile de moda, “lo que ha hecho que esta cita sea en un evento marcado en rojo en el calendario de la provincia”.</w:t>
      </w:r>
    </w:p>
    <w:p w14:paraId="339560EF" w14:textId="71E8D9BF" w:rsidR="00F46998" w:rsidRPr="00F13706" w:rsidRDefault="00F46998" w:rsidP="0060524D">
      <w:pPr>
        <w:pStyle w:val="NormalWeb"/>
        <w:spacing w:after="0" w:afterAutospacing="0" w:line="193" w:lineRule="atLeast"/>
        <w:ind w:left="-284"/>
        <w:jc w:val="both"/>
        <w:rPr>
          <w:rFonts w:ascii="Tahoma" w:hAnsi="Tahoma" w:cs="Tahoma"/>
          <w:sz w:val="22"/>
          <w:szCs w:val="22"/>
        </w:rPr>
      </w:pPr>
      <w:r w:rsidRPr="00F13706">
        <w:rPr>
          <w:rFonts w:ascii="Tahoma" w:hAnsi="Tahoma" w:cs="Tahoma"/>
          <w:color w:val="222222"/>
          <w:sz w:val="22"/>
          <w:szCs w:val="22"/>
          <w:bdr w:val="none" w:sz="0" w:space="0" w:color="auto" w:frame="1"/>
        </w:rPr>
        <w:t>Además, Albaladejo ha valorado muy positivamente la nueva ubicación, advirtiendo que “Zona Moda va a pasar de celebrarse en el corazón de la ciudad, a hacerlo en el pulmón de la ciudad”, incidiendo en que se trata de un ejemplo de democratización de la cultura, “porque la moda es cultura, es arte, es talento, es creatividad… y sólo hay que ver a Lola para saberlo”, y ha destacado la colaboración público-privada como base del éxito que “hace brillar a Albacete y a su comercio de cercanía”</w:t>
      </w:r>
      <w:r w:rsidR="0060524D">
        <w:rPr>
          <w:rFonts w:ascii="Tahoma" w:hAnsi="Tahoma" w:cs="Tahoma"/>
          <w:color w:val="222222"/>
          <w:sz w:val="22"/>
          <w:szCs w:val="22"/>
          <w:bdr w:val="none" w:sz="0" w:space="0" w:color="auto" w:frame="1"/>
        </w:rPr>
        <w:t>.</w:t>
      </w:r>
      <w:r w:rsidRPr="00F13706">
        <w:rPr>
          <w:rFonts w:ascii="Tahoma" w:hAnsi="Tahoma" w:cs="Tahoma"/>
          <w:color w:val="222222"/>
          <w:sz w:val="22"/>
          <w:szCs w:val="22"/>
          <w:bdr w:val="none" w:sz="0" w:space="0" w:color="auto" w:frame="1"/>
        </w:rPr>
        <w:t xml:space="preserve"> </w:t>
      </w:r>
    </w:p>
    <w:p w14:paraId="6FA84E33" w14:textId="61630098" w:rsidR="00F46998" w:rsidRDefault="00F46998" w:rsidP="0060524D">
      <w:pPr>
        <w:pStyle w:val="NormalWeb"/>
        <w:spacing w:after="0" w:afterAutospacing="0" w:line="193" w:lineRule="atLeast"/>
        <w:ind w:left="-284"/>
        <w:rPr>
          <w:rFonts w:ascii="Tahoma" w:hAnsi="Tahoma" w:cs="Tahoma"/>
          <w:b/>
          <w:bCs/>
          <w:sz w:val="22"/>
          <w:szCs w:val="22"/>
        </w:rPr>
      </w:pPr>
      <w:r w:rsidRPr="00F13706">
        <w:rPr>
          <w:rFonts w:ascii="Tahoma" w:hAnsi="Tahoma" w:cs="Tahoma"/>
          <w:color w:val="222222"/>
          <w:sz w:val="22"/>
          <w:szCs w:val="22"/>
          <w:bdr w:val="none" w:sz="0" w:space="0" w:color="auto" w:frame="1"/>
        </w:rPr>
        <w:br/>
      </w:r>
      <w:r w:rsidRPr="00F13706">
        <w:rPr>
          <w:rFonts w:ascii="Tahoma" w:hAnsi="Tahoma" w:cs="Tahoma"/>
          <w:b/>
          <w:bCs/>
          <w:sz w:val="22"/>
          <w:szCs w:val="22"/>
        </w:rPr>
        <w:t>Apoyo decidido del Ayuntamiento a ‘Zona de Moda’ y al comercio local</w:t>
      </w:r>
    </w:p>
    <w:p w14:paraId="4EB2CD58" w14:textId="77777777" w:rsidR="0060524D" w:rsidRPr="00F13706" w:rsidRDefault="0060524D" w:rsidP="0060524D">
      <w:pPr>
        <w:pStyle w:val="NormalWeb"/>
        <w:spacing w:after="0" w:afterAutospacing="0" w:line="193" w:lineRule="atLeast"/>
        <w:ind w:left="-284"/>
        <w:rPr>
          <w:rFonts w:ascii="Tahoma" w:hAnsi="Tahoma" w:cs="Tahoma"/>
          <w:b/>
          <w:bCs/>
          <w:sz w:val="22"/>
          <w:szCs w:val="22"/>
        </w:rPr>
      </w:pPr>
    </w:p>
    <w:p w14:paraId="26CCE441" w14:textId="77777777" w:rsidR="00F46998" w:rsidRPr="00F13706" w:rsidRDefault="00F46998" w:rsidP="0060524D">
      <w:pPr>
        <w:spacing w:after="160"/>
        <w:ind w:left="-284"/>
        <w:rPr>
          <w:rFonts w:ascii="Tahoma" w:hAnsi="Tahoma" w:cs="Tahoma"/>
          <w:sz w:val="22"/>
          <w:szCs w:val="22"/>
        </w:rPr>
      </w:pPr>
      <w:r w:rsidRPr="00F13706">
        <w:rPr>
          <w:rFonts w:ascii="Tahoma" w:hAnsi="Tahoma" w:cs="Tahoma"/>
          <w:sz w:val="22"/>
          <w:szCs w:val="22"/>
        </w:rPr>
        <w:t xml:space="preserve">La concejala de Turismo y Marca Albacete, Rosa González de la Aleja, ha agradecido a la diseñadora albaceteña y directora de Ab Fashion su compromiso constante con nuestra ciudad y con la moda, asegurando que el Ayuntamiento seguirá apoyando todas aquellas iniciativas que nos proyecten turísticamente y promocionen al comercio local, como es el caso de la IV edición de ‘Zona de Moda’. </w:t>
      </w:r>
    </w:p>
    <w:p w14:paraId="1D5D507B" w14:textId="391030B8" w:rsidR="00F46998" w:rsidRPr="00F13706" w:rsidRDefault="00F46998" w:rsidP="0060524D">
      <w:pPr>
        <w:spacing w:after="160"/>
        <w:ind w:left="-284"/>
        <w:rPr>
          <w:rFonts w:ascii="Tahoma" w:hAnsi="Tahoma" w:cs="Tahoma"/>
          <w:sz w:val="22"/>
          <w:szCs w:val="22"/>
        </w:rPr>
      </w:pPr>
      <w:r w:rsidRPr="00F13706">
        <w:rPr>
          <w:rFonts w:ascii="Tahoma" w:hAnsi="Tahoma" w:cs="Tahoma"/>
          <w:sz w:val="22"/>
          <w:szCs w:val="22"/>
        </w:rPr>
        <w:t xml:space="preserve">Rosa González de la Aleja ha destacado la importancia que tiene este desfile para “visibilizar que la moda también está en los comercios locales”, reiterando el compromiso del Ayuntamiento con el comercio de proximidad para que siga siendo una de nuestras principales señas de identidad y un claro motor de atracción de turistas.  </w:t>
      </w:r>
      <w:r w:rsidR="0060524D">
        <w:rPr>
          <w:rFonts w:ascii="Tahoma" w:hAnsi="Tahoma" w:cs="Tahoma"/>
          <w:sz w:val="22"/>
          <w:szCs w:val="22"/>
        </w:rPr>
        <w:t>Y agradeciendo a FECOM y a FEDA trabajo diario en defensa del comercio local.</w:t>
      </w:r>
    </w:p>
    <w:p w14:paraId="47295486" w14:textId="28C5F27F" w:rsidR="00B91D7A" w:rsidRDefault="00F46998" w:rsidP="0060524D">
      <w:pPr>
        <w:spacing w:after="160"/>
        <w:ind w:left="-284"/>
        <w:rPr>
          <w:sz w:val="40"/>
          <w:szCs w:val="40"/>
        </w:rPr>
      </w:pPr>
      <w:r w:rsidRPr="00F13706">
        <w:rPr>
          <w:rFonts w:ascii="Tahoma" w:hAnsi="Tahoma" w:cs="Tahoma"/>
          <w:sz w:val="22"/>
          <w:szCs w:val="22"/>
        </w:rPr>
        <w:t xml:space="preserve">La concejala ha asegurado que “el mes de noviembre, Albacete se convierte en el epicentro de la moda española de la mano de Ab Fashion”, recordando que junto al desfile ‘Zona de Moda’ de este sábado y el que tendrá lugar el próximo día 22 de este mes, el Museo Municipal acoge durante estos días una interesante exposición con motivo del X aniversario de este evento que ya es ‘Marca Albacete’. </w:t>
      </w:r>
    </w:p>
    <w:sectPr w:rsidR="00B91D7A" w:rsidSect="00702694">
      <w:headerReference w:type="default" r:id="rId28"/>
      <w:footerReference w:type="even" r:id="rId29"/>
      <w:footerReference w:type="default" r:id="rId3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973D65"/>
    <w:multiLevelType w:val="hybridMultilevel"/>
    <w:tmpl w:val="F5489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04E2913"/>
    <w:multiLevelType w:val="hybridMultilevel"/>
    <w:tmpl w:val="F3663A88"/>
    <w:lvl w:ilvl="0" w:tplc="B0DEC2D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9DE15E6"/>
    <w:multiLevelType w:val="hybridMultilevel"/>
    <w:tmpl w:val="BE5E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3F5654"/>
    <w:multiLevelType w:val="hybridMultilevel"/>
    <w:tmpl w:val="500C3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5282033A"/>
    <w:multiLevelType w:val="hybridMultilevel"/>
    <w:tmpl w:val="DC844838"/>
    <w:lvl w:ilvl="0" w:tplc="0C0A0001">
      <w:start w:val="1"/>
      <w:numFmt w:val="bullet"/>
      <w:lvlText w:val=""/>
      <w:lvlJc w:val="left"/>
      <w:pPr>
        <w:ind w:left="11" w:hanging="360"/>
      </w:pPr>
      <w:rPr>
        <w:rFonts w:ascii="Symbol" w:hAnsi="Symbo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24"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888172D"/>
    <w:multiLevelType w:val="hybridMultilevel"/>
    <w:tmpl w:val="ADFE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8"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3E91064"/>
    <w:multiLevelType w:val="multilevel"/>
    <w:tmpl w:val="EC6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FD149A7"/>
    <w:multiLevelType w:val="hybridMultilevel"/>
    <w:tmpl w:val="98F0D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33"/>
  </w:num>
  <w:num w:numId="7" w16cid:durableId="1843736111">
    <w:abstractNumId w:val="35"/>
  </w:num>
  <w:num w:numId="8" w16cid:durableId="409886508">
    <w:abstractNumId w:val="25"/>
  </w:num>
  <w:num w:numId="9" w16cid:durableId="1850870317">
    <w:abstractNumId w:val="11"/>
  </w:num>
  <w:num w:numId="10" w16cid:durableId="481315844">
    <w:abstractNumId w:val="40"/>
  </w:num>
  <w:num w:numId="11" w16cid:durableId="1404913017">
    <w:abstractNumId w:val="38"/>
  </w:num>
  <w:num w:numId="12" w16cid:durableId="2032536381">
    <w:abstractNumId w:val="42"/>
  </w:num>
  <w:num w:numId="13" w16cid:durableId="1586182953">
    <w:abstractNumId w:val="38"/>
  </w:num>
  <w:num w:numId="14" w16cid:durableId="1287082188">
    <w:abstractNumId w:val="29"/>
  </w:num>
  <w:num w:numId="15" w16cid:durableId="46075600">
    <w:abstractNumId w:val="31"/>
  </w:num>
  <w:num w:numId="16" w16cid:durableId="1887788881">
    <w:abstractNumId w:val="8"/>
  </w:num>
  <w:num w:numId="17" w16cid:durableId="1236890953">
    <w:abstractNumId w:val="21"/>
  </w:num>
  <w:num w:numId="18" w16cid:durableId="1822190324">
    <w:abstractNumId w:val="16"/>
  </w:num>
  <w:num w:numId="19" w16cid:durableId="929974492">
    <w:abstractNumId w:val="15"/>
  </w:num>
  <w:num w:numId="20" w16cid:durableId="526212913">
    <w:abstractNumId w:val="16"/>
  </w:num>
  <w:num w:numId="21" w16cid:durableId="404181571">
    <w:abstractNumId w:val="17"/>
  </w:num>
  <w:num w:numId="22" w16cid:durableId="2026832393">
    <w:abstractNumId w:val="22"/>
  </w:num>
  <w:num w:numId="23" w16cid:durableId="406148314">
    <w:abstractNumId w:val="9"/>
  </w:num>
  <w:num w:numId="24" w16cid:durableId="1650748620">
    <w:abstractNumId w:val="28"/>
  </w:num>
  <w:num w:numId="25" w16cid:durableId="182330063">
    <w:abstractNumId w:val="30"/>
  </w:num>
  <w:num w:numId="26" w16cid:durableId="1674647086">
    <w:abstractNumId w:val="10"/>
  </w:num>
  <w:num w:numId="27" w16cid:durableId="1781608534">
    <w:abstractNumId w:val="41"/>
  </w:num>
  <w:num w:numId="28" w16cid:durableId="16856855">
    <w:abstractNumId w:val="19"/>
  </w:num>
  <w:num w:numId="29" w16cid:durableId="1690445344">
    <w:abstractNumId w:val="27"/>
  </w:num>
  <w:num w:numId="30" w16cid:durableId="913007284">
    <w:abstractNumId w:val="20"/>
  </w:num>
  <w:num w:numId="31" w16cid:durableId="175072690">
    <w:abstractNumId w:val="36"/>
  </w:num>
  <w:num w:numId="32" w16cid:durableId="656032054">
    <w:abstractNumId w:val="13"/>
  </w:num>
  <w:num w:numId="33" w16cid:durableId="1038581738">
    <w:abstractNumId w:val="37"/>
  </w:num>
  <w:num w:numId="34" w16cid:durableId="1825002687">
    <w:abstractNumId w:val="26"/>
  </w:num>
  <w:num w:numId="35" w16cid:durableId="1988853362">
    <w:abstractNumId w:val="24"/>
  </w:num>
  <w:num w:numId="36" w16cid:durableId="1338145146">
    <w:abstractNumId w:val="7"/>
  </w:num>
  <w:num w:numId="37" w16cid:durableId="1996257553">
    <w:abstractNumId w:val="39"/>
  </w:num>
  <w:num w:numId="38" w16cid:durableId="495918836">
    <w:abstractNumId w:val="18"/>
  </w:num>
  <w:num w:numId="39" w16cid:durableId="527372304">
    <w:abstractNumId w:val="34"/>
  </w:num>
  <w:num w:numId="40" w16cid:durableId="733504500">
    <w:abstractNumId w:val="23"/>
  </w:num>
  <w:num w:numId="41" w16cid:durableId="1480149013">
    <w:abstractNumId w:val="14"/>
  </w:num>
  <w:num w:numId="42" w16cid:durableId="1007831580">
    <w:abstractNumId w:val="43"/>
  </w:num>
  <w:num w:numId="43" w16cid:durableId="121812445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874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13A"/>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34C6"/>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026"/>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7D2"/>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2DB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742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lamunoz.com/tienda-online/" TargetMode="External"/><Relationship Id="rId13" Type="http://schemas.openxmlformats.org/officeDocument/2006/relationships/hyperlink" Target="https://www.feda.es/" TargetMode="External"/><Relationship Id="rId18" Type="http://schemas.openxmlformats.org/officeDocument/2006/relationships/hyperlink" Target="https://www.instagram.com/tenipielmoda_ab/" TargetMode="External"/><Relationship Id="rId26" Type="http://schemas.openxmlformats.org/officeDocument/2006/relationships/hyperlink" Target="https://web.dipualba.es/" TargetMode="External"/><Relationship Id="rId3" Type="http://schemas.openxmlformats.org/officeDocument/2006/relationships/styles" Target="styles.xml"/><Relationship Id="rId21" Type="http://schemas.openxmlformats.org/officeDocument/2006/relationships/hyperlink" Target="https://www.asakomoda.es/" TargetMode="External"/><Relationship Id="rId7" Type="http://schemas.openxmlformats.org/officeDocument/2006/relationships/endnotes" Target="endnotes.xml"/><Relationship Id="rId12" Type="http://schemas.openxmlformats.org/officeDocument/2006/relationships/hyperlink" Target="https://www.feda.es/feda/asociaciones-junta-directiva/item/7662-federacion-de-comercio-de-albacete" TargetMode="External"/><Relationship Id="rId17" Type="http://schemas.openxmlformats.org/officeDocument/2006/relationships/hyperlink" Target="https://anabi.online/" TargetMode="External"/><Relationship Id="rId25" Type="http://schemas.openxmlformats.org/officeDocument/2006/relationships/hyperlink" Target="https://albacete.es/es" TargetMode="External"/><Relationship Id="rId2" Type="http://schemas.openxmlformats.org/officeDocument/2006/relationships/numbering" Target="numbering.xml"/><Relationship Id="rId16" Type="http://schemas.openxmlformats.org/officeDocument/2006/relationships/hyperlink" Target="https://tonetti.es/" TargetMode="External"/><Relationship Id="rId20" Type="http://schemas.openxmlformats.org/officeDocument/2006/relationships/hyperlink" Target="https://www.instagram.com/candeperfumeriasymod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aja.es/es/empresas" TargetMode="External"/><Relationship Id="rId24" Type="http://schemas.openxmlformats.org/officeDocument/2006/relationships/hyperlink" Target="https://davidsotoca.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stagram.com/kucadas_albacete/" TargetMode="External"/><Relationship Id="rId23" Type="http://schemas.openxmlformats.org/officeDocument/2006/relationships/hyperlink" Target="https://brunnos.com/es/" TargetMode="External"/><Relationship Id="rId28" Type="http://schemas.openxmlformats.org/officeDocument/2006/relationships/header" Target="header1.xml"/><Relationship Id="rId10" Type="http://schemas.openxmlformats.org/officeDocument/2006/relationships/hyperlink" Target="https://web.dipualba.es/" TargetMode="External"/><Relationship Id="rId19" Type="http://schemas.openxmlformats.org/officeDocument/2006/relationships/hyperlink" Target="https://www.modarealbacete.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utter.es/" TargetMode="External"/><Relationship Id="rId14" Type="http://schemas.openxmlformats.org/officeDocument/2006/relationships/hyperlink" Target="https://analucena.com/?srsltid=AfmBOoqhfq7YaE_MNI8gkW3-1stKGMdyYsHp-eVgotJi6NhWKr9uGCaO" TargetMode="External"/><Relationship Id="rId22" Type="http://schemas.openxmlformats.org/officeDocument/2006/relationships/hyperlink" Target="https://atmosferajeans.com/" TargetMode="External"/><Relationship Id="rId27" Type="http://schemas.openxmlformats.org/officeDocument/2006/relationships/hyperlink" Target="https://www.globalcaja.es/es/empresas"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1511</Words>
  <Characters>8546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10037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4</cp:revision>
  <cp:lastPrinted>2024-11-15T09:28:00Z</cp:lastPrinted>
  <dcterms:created xsi:type="dcterms:W3CDTF">2025-11-12T12:03:00Z</dcterms:created>
  <dcterms:modified xsi:type="dcterms:W3CDTF">2025-11-19T16:10:00Z</dcterms:modified>
</cp:coreProperties>
</file>